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1214" w14:textId="2AF501E3" w:rsidR="00CF5EE4" w:rsidRPr="00CF5EE4" w:rsidRDefault="00CF5EE4" w:rsidP="00CF5EE4">
      <w:pPr>
        <w:jc w:val="center"/>
        <w:rPr>
          <w:rFonts w:ascii="Times New Roman" w:hAnsi="Times New Roman" w:cs="Times New Roman"/>
          <w:b/>
          <w:bCs/>
          <w:sz w:val="32"/>
          <w:szCs w:val="32"/>
          <w:lang w:val="es-MX"/>
        </w:rPr>
      </w:pPr>
      <w:r w:rsidRPr="00CF5EE4">
        <w:rPr>
          <w:rFonts w:ascii="Times New Roman" w:hAnsi="Times New Roman" w:cs="Times New Roman"/>
          <w:b/>
          <w:bCs/>
          <w:sz w:val="32"/>
          <w:szCs w:val="32"/>
          <w:lang w:val="es-MX"/>
        </w:rPr>
        <w:t xml:space="preserve">ANEXO </w:t>
      </w:r>
      <w:r w:rsidR="00FF5C52">
        <w:rPr>
          <w:rFonts w:ascii="Times New Roman" w:hAnsi="Times New Roman" w:cs="Times New Roman"/>
          <w:b/>
          <w:bCs/>
          <w:sz w:val="32"/>
          <w:szCs w:val="32"/>
          <w:lang w:val="es-MX"/>
        </w:rPr>
        <w:t>1</w:t>
      </w:r>
    </w:p>
    <w:p w14:paraId="566944CD" w14:textId="172DA3A1" w:rsidR="00CF5EE4" w:rsidRDefault="00FF5C52" w:rsidP="00CF5EE4">
      <w:pPr>
        <w:jc w:val="center"/>
        <w:rPr>
          <w:rFonts w:ascii="Times New Roman" w:hAnsi="Times New Roman" w:cs="Times New Roman"/>
          <w:b/>
          <w:bCs/>
          <w:lang w:val="es-MX"/>
        </w:rPr>
      </w:pPr>
      <w:r>
        <w:rPr>
          <w:rFonts w:ascii="Times New Roman" w:hAnsi="Times New Roman" w:cs="Times New Roman"/>
          <w:b/>
          <w:bCs/>
          <w:lang w:val="es-MX"/>
        </w:rPr>
        <w:t>FORMATO DE VERIFICACIÓN DE LAS CONDICIONES DEL INMUEBLE</w:t>
      </w:r>
    </w:p>
    <w:p w14:paraId="4F4077A3" w14:textId="77777777" w:rsidR="00CF5EE4" w:rsidRPr="00CF5EE4" w:rsidRDefault="00CF5EE4" w:rsidP="00CF5EE4">
      <w:pPr>
        <w:jc w:val="center"/>
        <w:rPr>
          <w:rFonts w:ascii="Times New Roman" w:hAnsi="Times New Roman" w:cs="Times New Roman"/>
          <w:b/>
          <w:bCs/>
          <w:lang w:val="es-MX"/>
        </w:rPr>
      </w:pPr>
    </w:p>
    <w:p w14:paraId="692FD99B" w14:textId="0857F716" w:rsidR="0063503A" w:rsidRDefault="001D74F2" w:rsidP="00CF5EE4">
      <w:pPr>
        <w:jc w:val="both"/>
        <w:rPr>
          <w:rFonts w:ascii="Times New Roman" w:hAnsi="Times New Roman" w:cs="Times New Roman"/>
          <w:lang w:val="es-MX"/>
        </w:rPr>
      </w:pPr>
      <w:r>
        <w:rPr>
          <w:rFonts w:ascii="Times New Roman" w:hAnsi="Times New Roman" w:cs="Times New Roman"/>
          <w:lang w:val="es-MX"/>
        </w:rPr>
        <w:t xml:space="preserve">Yo </w:t>
      </w:r>
      <w:r w:rsidRPr="001D74F2">
        <w:rPr>
          <w:rFonts w:ascii="Times New Roman" w:hAnsi="Times New Roman" w:cs="Times New Roman"/>
          <w:highlight w:val="darkGray"/>
          <w:lang w:val="es-MX"/>
        </w:rPr>
        <w:t>[nombre de la persona que se presenta a la convocatoria como titular del predio</w:t>
      </w:r>
      <w:proofErr w:type="gramStart"/>
      <w:r w:rsidRPr="001D74F2">
        <w:rPr>
          <w:rFonts w:ascii="Times New Roman" w:hAnsi="Times New Roman" w:cs="Times New Roman"/>
          <w:highlight w:val="darkGray"/>
          <w:lang w:val="es-MX"/>
        </w:rPr>
        <w:t>]</w:t>
      </w:r>
      <w:r>
        <w:rPr>
          <w:rFonts w:ascii="Times New Roman" w:hAnsi="Times New Roman" w:cs="Times New Roman"/>
          <w:lang w:val="es-MX"/>
        </w:rPr>
        <w:t xml:space="preserve"> ,</w:t>
      </w:r>
      <w:proofErr w:type="gramEnd"/>
      <w:r>
        <w:rPr>
          <w:rFonts w:ascii="Times New Roman" w:hAnsi="Times New Roman" w:cs="Times New Roman"/>
          <w:lang w:val="es-MX"/>
        </w:rPr>
        <w:t xml:space="preserve"> identificado como aparece al pie de mi firma, d</w:t>
      </w:r>
      <w:r w:rsidR="00CF5EE4" w:rsidRPr="00CF5EE4">
        <w:rPr>
          <w:rFonts w:ascii="Times New Roman" w:hAnsi="Times New Roman" w:cs="Times New Roman"/>
          <w:lang w:val="es-MX"/>
        </w:rPr>
        <w:t xml:space="preserve">eclaro </w:t>
      </w:r>
      <w:r w:rsidR="00FF5C52">
        <w:rPr>
          <w:rFonts w:ascii="Times New Roman" w:hAnsi="Times New Roman" w:cs="Times New Roman"/>
          <w:lang w:val="es-MX"/>
        </w:rPr>
        <w:t xml:space="preserve">bajo gravedad de juramento que los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5"/>
        <w:gridCol w:w="4005"/>
        <w:gridCol w:w="3855"/>
      </w:tblGrid>
      <w:tr w:rsidR="00FF5C52" w:rsidRPr="00FF5C52" w14:paraId="73410FA2"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009999"/>
            <w:hideMark/>
          </w:tcPr>
          <w:p w14:paraId="301C065A"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Requisito</w:t>
            </w:r>
            <w:r w:rsidRPr="00FF5C52">
              <w:rPr>
                <w:rFonts w:ascii="Times New Roman" w:hAnsi="Times New Roman" w:cs="Times New Roman"/>
                <w:highlight w:val="yellow"/>
              </w:rPr>
              <w:t> </w:t>
            </w:r>
          </w:p>
          <w:p w14:paraId="3E2C7FE4"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shd w:val="clear" w:color="auto" w:fill="009999"/>
            <w:hideMark/>
          </w:tcPr>
          <w:p w14:paraId="4C331576"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Acreditación</w:t>
            </w:r>
            <w:r w:rsidRPr="00FF5C52">
              <w:rPr>
                <w:rFonts w:ascii="Times New Roman" w:hAnsi="Times New Roman" w:cs="Times New Roman"/>
                <w:highlight w:val="yellow"/>
                <w:lang w:val="es-MX"/>
              </w:rPr>
              <w:t> </w:t>
            </w:r>
          </w:p>
          <w:p w14:paraId="5ECB1C3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(Documento que se deberá aporta al momento de la postulación)</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shd w:val="clear" w:color="auto" w:fill="009999"/>
            <w:hideMark/>
          </w:tcPr>
          <w:p w14:paraId="31066DB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5EAB78AB" w14:textId="77777777" w:rsidR="00FF5C52" w:rsidRPr="00FF5C52" w:rsidRDefault="00FF5C52" w:rsidP="00FF5C52">
            <w:pPr>
              <w:jc w:val="both"/>
              <w:rPr>
                <w:rFonts w:ascii="Times New Roman" w:hAnsi="Times New Roman" w:cs="Times New Roman"/>
                <w:highlight w:val="yellow"/>
              </w:rPr>
            </w:pPr>
            <w:proofErr w:type="gramStart"/>
            <w:r w:rsidRPr="00FF5C52">
              <w:rPr>
                <w:rFonts w:ascii="Times New Roman" w:hAnsi="Times New Roman" w:cs="Times New Roman"/>
                <w:b/>
                <w:bCs/>
                <w:highlight w:val="yellow"/>
                <w:lang w:val="es-CO"/>
              </w:rPr>
              <w:t>Criterio a Revisar</w:t>
            </w:r>
            <w:proofErr w:type="gramEnd"/>
            <w:r w:rsidRPr="00FF5C52">
              <w:rPr>
                <w:rFonts w:ascii="Times New Roman" w:hAnsi="Times New Roman" w:cs="Times New Roman"/>
                <w:b/>
                <w:bCs/>
                <w:highlight w:val="yellow"/>
                <w:lang w:val="es-CO"/>
              </w:rPr>
              <w:t xml:space="preserve"> / instrumento</w:t>
            </w:r>
            <w:r w:rsidRPr="00FF5C52">
              <w:rPr>
                <w:rFonts w:ascii="Times New Roman" w:hAnsi="Times New Roman" w:cs="Times New Roman"/>
                <w:highlight w:val="yellow"/>
              </w:rPr>
              <w:t> </w:t>
            </w:r>
          </w:p>
        </w:tc>
      </w:tr>
      <w:tr w:rsidR="00FF5C52" w:rsidRPr="00FF5C52" w14:paraId="7551E2DF"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2201C00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3831727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Documento de identificación del propietario del inmueble</w:t>
            </w:r>
            <w:r w:rsidRPr="00FF5C52">
              <w:rPr>
                <w:rFonts w:ascii="Times New Roman" w:hAnsi="Times New Roman" w:cs="Times New Roman"/>
                <w:highlight w:val="yellow"/>
                <w:lang w:val="es-MX"/>
              </w:rPr>
              <w:t> </w:t>
            </w:r>
          </w:p>
          <w:p w14:paraId="5C01EEF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513A47F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Cédula de ciudadanía o de extranjería vigente, en caso de ser persona natural; certificado de existencia y representación en caso de persona jurídica, con fecha de expedición no mayor a 30 días de la fecha de presentación a la convocatoria. Así mismo, se podrá presentar la propuesta a través de apoderado, caso en el cual deberá presentarse documento de identidad y poder debidamente suscrito donde se otorgue amplias facultades para la convocatoria. </w:t>
            </w:r>
            <w:r w:rsidRPr="00FF5C52">
              <w:rPr>
                <w:rFonts w:ascii="Times New Roman" w:hAnsi="Times New Roman" w:cs="Times New Roman"/>
                <w:highlight w:val="yellow"/>
                <w:lang w:val="es-MX"/>
              </w:rPr>
              <w:t> </w:t>
            </w:r>
          </w:p>
          <w:p w14:paraId="43E873DA"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47B13BDA"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Verificación frente a la competencia para presentar la propuesta. </w:t>
            </w:r>
            <w:r w:rsidRPr="00FF5C52">
              <w:rPr>
                <w:rFonts w:ascii="Times New Roman" w:hAnsi="Times New Roman" w:cs="Times New Roman"/>
                <w:highlight w:val="yellow"/>
                <w:lang w:val="es-MX"/>
              </w:rPr>
              <w:t> </w:t>
            </w:r>
          </w:p>
        </w:tc>
      </w:tr>
      <w:tr w:rsidR="00FF5C52" w:rsidRPr="00FF5C52" w14:paraId="18D92120"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61798C8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Certificación de tradición y libertad del inmueble</w:t>
            </w:r>
            <w:r w:rsidRPr="00FF5C52">
              <w:rPr>
                <w:rFonts w:ascii="Times New Roman" w:hAnsi="Times New Roman" w:cs="Times New Roman"/>
                <w:highlight w:val="yellow"/>
                <w:lang w:val="es-MX"/>
              </w:rPr>
              <w:t> </w:t>
            </w:r>
          </w:p>
          <w:p w14:paraId="0F12140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4398293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Se deberá presentar certificado de Tradición y Libertad, con fecha de expedición no mayor a 30 días de la fecha de presentación a la convocatoria.</w:t>
            </w:r>
            <w:r w:rsidRPr="00FF5C52">
              <w:rPr>
                <w:rFonts w:ascii="Times New Roman" w:hAnsi="Times New Roman" w:cs="Times New Roman"/>
                <w:highlight w:val="yellow"/>
                <w:lang w:val="es-MX"/>
              </w:rPr>
              <w:t> </w:t>
            </w:r>
          </w:p>
          <w:p w14:paraId="3F71EB70"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tc>
        <w:tc>
          <w:tcPr>
            <w:tcW w:w="3855" w:type="dxa"/>
            <w:tcBorders>
              <w:top w:val="single" w:sz="6" w:space="0" w:color="auto"/>
              <w:left w:val="single" w:sz="6" w:space="0" w:color="auto"/>
              <w:bottom w:val="single" w:sz="6" w:space="0" w:color="auto"/>
              <w:right w:val="single" w:sz="6" w:space="0" w:color="auto"/>
            </w:tcBorders>
            <w:hideMark/>
          </w:tcPr>
          <w:p w14:paraId="1061F3F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Se verificará la propiedad de los inmuebles presentados en la propuesta.</w:t>
            </w:r>
            <w:r w:rsidRPr="00FF5C52">
              <w:rPr>
                <w:rFonts w:ascii="Times New Roman" w:hAnsi="Times New Roman" w:cs="Times New Roman"/>
                <w:highlight w:val="yellow"/>
                <w:lang w:val="es-MX"/>
              </w:rPr>
              <w:t> </w:t>
            </w:r>
          </w:p>
        </w:tc>
      </w:tr>
      <w:tr w:rsidR="00FF5C52" w:rsidRPr="00FF5C52" w14:paraId="21AB3512"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5CD88CA9"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7A99068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5B9C9920"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Se verificará si el inmueble está ubicado en suelo urbano de la Ciudad de Bogotá.</w:t>
            </w:r>
            <w:r w:rsidRPr="00FF5C52">
              <w:rPr>
                <w:rFonts w:ascii="Times New Roman" w:hAnsi="Times New Roman" w:cs="Times New Roman"/>
                <w:highlight w:val="yellow"/>
                <w:lang w:val="es-MX"/>
              </w:rPr>
              <w:t> </w:t>
            </w:r>
          </w:p>
        </w:tc>
      </w:tr>
      <w:tr w:rsidR="00FF5C52" w:rsidRPr="00FF5C52" w14:paraId="5EEFA7E8"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401FC237"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Propiedad Horizontal</w:t>
            </w: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1D6A872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Deberá indicarse si el inmueble está sometido o no al régimen de propiedad horizontal. </w:t>
            </w:r>
            <w:r w:rsidRPr="00FF5C52">
              <w:rPr>
                <w:rFonts w:ascii="Times New Roman" w:hAnsi="Times New Roman" w:cs="Times New Roman"/>
                <w:highlight w:val="yellow"/>
                <w:lang w:val="es-MX"/>
              </w:rPr>
              <w:t> </w:t>
            </w:r>
          </w:p>
          <w:p w14:paraId="1AD0C95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56C8584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Indicación en Anexo 1. En caso afirmativo deberá anexar certificado de la unidad de vivienda.  </w:t>
            </w:r>
            <w:r w:rsidRPr="00FF5C52">
              <w:rPr>
                <w:rFonts w:ascii="Times New Roman" w:hAnsi="Times New Roman" w:cs="Times New Roman"/>
                <w:highlight w:val="yellow"/>
                <w:lang w:val="es-MX"/>
              </w:rPr>
              <w:t> </w:t>
            </w:r>
          </w:p>
        </w:tc>
      </w:tr>
      <w:tr w:rsidR="00FF5C52" w:rsidRPr="00FF5C52" w14:paraId="0EFC068E" w14:textId="77777777" w:rsidTr="00FF5C52">
        <w:trPr>
          <w:trHeight w:val="300"/>
        </w:trPr>
        <w:tc>
          <w:tcPr>
            <w:tcW w:w="1485" w:type="dxa"/>
            <w:vMerge w:val="restart"/>
            <w:tcBorders>
              <w:top w:val="single" w:sz="6" w:space="0" w:color="auto"/>
              <w:left w:val="single" w:sz="6" w:space="0" w:color="auto"/>
              <w:bottom w:val="single" w:sz="6" w:space="0" w:color="auto"/>
              <w:right w:val="single" w:sz="6" w:space="0" w:color="auto"/>
            </w:tcBorders>
            <w:vAlign w:val="center"/>
            <w:hideMark/>
          </w:tcPr>
          <w:p w14:paraId="2B0962BF"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Condiciones del Inmueble</w:t>
            </w: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221E0FB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Contar con los espacios mínimos descritos en la presente convocatoria, </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764D4FD1"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Espacios Mínimos. Verificación en Anexo 1. </w:t>
            </w:r>
            <w:r w:rsidRPr="00FF5C52">
              <w:rPr>
                <w:rFonts w:ascii="Times New Roman" w:hAnsi="Times New Roman" w:cs="Times New Roman"/>
                <w:highlight w:val="yellow"/>
                <w:lang w:val="es-MX"/>
              </w:rPr>
              <w:t> </w:t>
            </w:r>
          </w:p>
        </w:tc>
      </w:tr>
      <w:tr w:rsidR="00FF5C52" w:rsidRPr="00FF5C52" w14:paraId="135321CD" w14:textId="77777777" w:rsidTr="00FF5C52">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94325A" w14:textId="77777777" w:rsidR="00FF5C52" w:rsidRPr="00FF5C52" w:rsidRDefault="00FF5C52" w:rsidP="00FF5C52">
            <w:pPr>
              <w:jc w:val="both"/>
              <w:rPr>
                <w:rFonts w:ascii="Times New Roman" w:hAnsi="Times New Roman" w:cs="Times New Roman"/>
                <w:highlight w:val="yellow"/>
                <w:lang w:val="es-MX"/>
              </w:rPr>
            </w:pPr>
          </w:p>
        </w:tc>
        <w:tc>
          <w:tcPr>
            <w:tcW w:w="4005" w:type="dxa"/>
            <w:tcBorders>
              <w:top w:val="single" w:sz="6" w:space="0" w:color="auto"/>
              <w:left w:val="single" w:sz="6" w:space="0" w:color="auto"/>
              <w:bottom w:val="single" w:sz="6" w:space="0" w:color="auto"/>
              <w:right w:val="single" w:sz="6" w:space="0" w:color="auto"/>
            </w:tcBorders>
            <w:vAlign w:val="center"/>
            <w:hideMark/>
          </w:tcPr>
          <w:p w14:paraId="515C8C7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Contar con servicios públicos mínimos (agua, luz).</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6684E50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Disponibilidad de servicios públicos</w:t>
            </w:r>
            <w:r w:rsidRPr="00FF5C52">
              <w:rPr>
                <w:rFonts w:ascii="Times New Roman" w:hAnsi="Times New Roman" w:cs="Times New Roman"/>
                <w:highlight w:val="yellow"/>
                <w:u w:val="single"/>
                <w:lang w:val="es-CO"/>
              </w:rPr>
              <w:t>,</w:t>
            </w:r>
            <w:r w:rsidRPr="00FF5C52">
              <w:rPr>
                <w:rFonts w:ascii="Times New Roman" w:hAnsi="Times New Roman" w:cs="Times New Roman"/>
                <w:highlight w:val="yellow"/>
                <w:lang w:val="es-CO"/>
              </w:rPr>
              <w:t xml:space="preserve"> Recibo de pago de servicios (independientes o del inmueble)</w:t>
            </w:r>
            <w:r w:rsidRPr="00FF5C52">
              <w:rPr>
                <w:rFonts w:ascii="Times New Roman" w:hAnsi="Times New Roman" w:cs="Times New Roman"/>
                <w:highlight w:val="yellow"/>
                <w:u w:val="single"/>
                <w:lang w:val="es-CO"/>
              </w:rPr>
              <w:t>. </w:t>
            </w:r>
            <w:r w:rsidRPr="00FF5C52">
              <w:rPr>
                <w:rFonts w:ascii="Times New Roman" w:hAnsi="Times New Roman" w:cs="Times New Roman"/>
                <w:highlight w:val="yellow"/>
                <w:lang w:val="es-MX"/>
              </w:rPr>
              <w:t> </w:t>
            </w:r>
          </w:p>
        </w:tc>
      </w:tr>
      <w:tr w:rsidR="00FF5C52" w:rsidRPr="00FF5C52" w14:paraId="5C96E6BA"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77446A4B"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16AEC1A0"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Condiciones de iluminación y ventilación de las viviendas</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4946CCB3"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 xml:space="preserve">Se verificará que todos los espacios habitables de la vivienda (dormitorios, sala, comedor, estudio) deberán </w:t>
            </w:r>
            <w:proofErr w:type="spellStart"/>
            <w:proofErr w:type="gramStart"/>
            <w:r w:rsidRPr="00FF5C52">
              <w:rPr>
                <w:rFonts w:ascii="Times New Roman" w:hAnsi="Times New Roman" w:cs="Times New Roman"/>
                <w:highlight w:val="yellow"/>
                <w:lang w:val="es-CO"/>
              </w:rPr>
              <w:t>contar</w:t>
            </w:r>
            <w:r w:rsidRPr="00FF5C52">
              <w:rPr>
                <w:rFonts w:ascii="Times New Roman" w:hAnsi="Times New Roman" w:cs="Times New Roman"/>
                <w:highlight w:val="yellow"/>
                <w:u w:val="single"/>
                <w:lang w:val="es-CO"/>
              </w:rPr>
              <w:t>cuentan</w:t>
            </w:r>
            <w:proofErr w:type="spellEnd"/>
            <w:r w:rsidRPr="00FF5C52">
              <w:rPr>
                <w:rFonts w:ascii="Times New Roman" w:hAnsi="Times New Roman" w:cs="Times New Roman"/>
                <w:highlight w:val="yellow"/>
                <w:u w:val="single"/>
                <w:lang w:val="es-CO"/>
              </w:rPr>
              <w:t> </w:t>
            </w:r>
            <w:r w:rsidRPr="00FF5C52">
              <w:rPr>
                <w:rFonts w:ascii="Times New Roman" w:hAnsi="Times New Roman" w:cs="Times New Roman"/>
                <w:highlight w:val="yellow"/>
                <w:lang w:val="es-CO"/>
              </w:rPr>
              <w:t xml:space="preserve"> con</w:t>
            </w:r>
            <w:proofErr w:type="gramEnd"/>
            <w:r w:rsidRPr="00FF5C52">
              <w:rPr>
                <w:rFonts w:ascii="Times New Roman" w:hAnsi="Times New Roman" w:cs="Times New Roman"/>
                <w:highlight w:val="yellow"/>
                <w:lang w:val="es-CO"/>
              </w:rPr>
              <w:t xml:space="preserve"> mecanismos de iluminación y ventilación natural suficiente y en ningún caso podrán ventilarse y/o iluminarse a través de otro espacio</w:t>
            </w:r>
            <w:r w:rsidRPr="00FF5C52">
              <w:rPr>
                <w:rFonts w:ascii="Times New Roman" w:hAnsi="Times New Roman" w:cs="Times New Roman"/>
                <w:highlight w:val="yellow"/>
                <w:u w:val="single"/>
                <w:lang w:val="es-CO"/>
              </w:rPr>
              <w:t xml:space="preserve"> habitable</w:t>
            </w:r>
            <w:r w:rsidRPr="00FF5C52">
              <w:rPr>
                <w:rFonts w:ascii="Times New Roman" w:hAnsi="Times New Roman" w:cs="Times New Roman"/>
                <w:highlight w:val="yellow"/>
                <w:lang w:val="es-CO"/>
              </w:rPr>
              <w:t>. En el caso de baños, corredores, patios de ropas y cocinas se permite la iluminación y ventilación a través de ductos cuando no sea posible iluminar y ventilar dichos espacios por medio de ventanas o claraboyas. </w:t>
            </w:r>
            <w:r w:rsidRPr="00FF5C52">
              <w:rPr>
                <w:rFonts w:ascii="Times New Roman" w:hAnsi="Times New Roman" w:cs="Times New Roman"/>
                <w:highlight w:val="yellow"/>
                <w:lang w:val="es-MX"/>
              </w:rPr>
              <w:t> </w:t>
            </w:r>
          </w:p>
          <w:p w14:paraId="3C27C3F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Adicional a lo anterior se verificará que todos los espacios de la vivienda cuenten con iluminación artificial suficiente.</w:t>
            </w:r>
            <w:r w:rsidRPr="00FF5C52">
              <w:rPr>
                <w:rFonts w:ascii="Times New Roman" w:hAnsi="Times New Roman" w:cs="Times New Roman"/>
                <w:highlight w:val="yellow"/>
                <w:lang w:val="es-MX"/>
              </w:rPr>
              <w:t> </w:t>
            </w:r>
          </w:p>
        </w:tc>
      </w:tr>
      <w:tr w:rsidR="00FF5C52" w:rsidRPr="00FF5C52" w14:paraId="7E35419D"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241E464A"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387B3AC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Solidez e integridad física de la estructura portante</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6A89EEF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El inmueble debe contar con solidez e integridad estructural del inmueble. No se aceptarán edificaciones con asentamientos diferenciales, agrietamientos, fracturas de elementos estructurales, pandeos y otras patologías estructurales que puedan poner en riesgo la vida de sus habitantes. </w:t>
            </w:r>
            <w:r w:rsidRPr="00FF5C52">
              <w:rPr>
                <w:rFonts w:ascii="Times New Roman" w:hAnsi="Times New Roman" w:cs="Times New Roman"/>
                <w:highlight w:val="yellow"/>
                <w:lang w:val="es-MX"/>
              </w:rPr>
              <w:t> </w:t>
            </w:r>
          </w:p>
          <w:p w14:paraId="48A0F59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Adicional a lo anterior, se verificará que las unidades de vivienda no presenten humedades, filtraciones o goteras que puedan comprometer la salud de sus habitantes.</w:t>
            </w:r>
            <w:r w:rsidRPr="00FF5C52">
              <w:rPr>
                <w:rFonts w:ascii="Times New Roman" w:hAnsi="Times New Roman" w:cs="Times New Roman"/>
                <w:highlight w:val="yellow"/>
                <w:lang w:val="es-MX"/>
              </w:rPr>
              <w:t> </w:t>
            </w:r>
          </w:p>
          <w:p w14:paraId="61FB3BE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Para verificar lo anterior se aportará certificación de profesional competente o licencia de reforzamiento en cumplimiento de las normas vigentes.  </w:t>
            </w:r>
            <w:r w:rsidRPr="00FF5C52">
              <w:rPr>
                <w:rFonts w:ascii="Times New Roman" w:hAnsi="Times New Roman" w:cs="Times New Roman"/>
                <w:highlight w:val="yellow"/>
                <w:lang w:val="es-MX"/>
              </w:rPr>
              <w:t> </w:t>
            </w:r>
          </w:p>
        </w:tc>
      </w:tr>
      <w:tr w:rsidR="00FF5C52" w:rsidRPr="00FF5C52" w14:paraId="2771732B"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5C230F2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480A4E5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4E6B8E3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0F3C6399"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1AC5A93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2BF98B8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p w14:paraId="1F69BC9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3675AA5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5B142371"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2EA09878"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Acreditación de condiciones de habitabilidad</w:t>
            </w:r>
            <w:r w:rsidRPr="00FF5C52">
              <w:rPr>
                <w:rFonts w:ascii="Times New Roman" w:hAnsi="Times New Roman" w:cs="Times New Roman"/>
                <w:highlight w:val="yellow"/>
              </w:rPr>
              <w:t> </w:t>
            </w:r>
          </w:p>
          <w:p w14:paraId="6205F514"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1997F70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 xml:space="preserve">Deberá presentarse certificación (acompañada con registro fotográfico), de acuerdo con formato que se publicará con la presente convocatoria ANEXO 1, de las condiciones de la unidad habitacional en la cual habitará el hogar beneficiario del subsidio de arrendamiento, la cual deberá contener como mínimo (cocina, baño, </w:t>
            </w:r>
            <w:r w:rsidRPr="00FF5C52">
              <w:rPr>
                <w:rFonts w:ascii="Times New Roman" w:hAnsi="Times New Roman" w:cs="Times New Roman"/>
                <w:highlight w:val="yellow"/>
                <w:lang w:val="es-CO"/>
              </w:rPr>
              <w:lastRenderedPageBreak/>
              <w:t>zona de lavado, zona multifuncional para la reunión social, el trabajo y dormitorio).</w:t>
            </w:r>
            <w:r w:rsidRPr="00FF5C52">
              <w:rPr>
                <w:rFonts w:ascii="Times New Roman" w:hAnsi="Times New Roman" w:cs="Times New Roman"/>
                <w:highlight w:val="yellow"/>
                <w:lang w:val="es-MX"/>
              </w:rPr>
              <w:t> </w:t>
            </w:r>
          </w:p>
          <w:p w14:paraId="75EC9D8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116564D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1: La zona de lavado podrá estar integrada dentro de la vivienda o podrá ser parte del equipamiento comunal privado de la edificación en la que se encuentra.</w:t>
            </w:r>
            <w:r w:rsidRPr="00FF5C52">
              <w:rPr>
                <w:rFonts w:ascii="Times New Roman" w:hAnsi="Times New Roman" w:cs="Times New Roman"/>
                <w:highlight w:val="yellow"/>
                <w:lang w:val="es-MX"/>
              </w:rPr>
              <w:t> </w:t>
            </w:r>
          </w:p>
          <w:p w14:paraId="79DB847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2: No aplican aquellas viviendas o espacios en las cuales se ejecuta la modalidad a través de habitaciones o cuartos.</w:t>
            </w:r>
            <w:r w:rsidRPr="00FF5C52">
              <w:rPr>
                <w:rFonts w:ascii="Times New Roman" w:hAnsi="Times New Roman" w:cs="Times New Roman"/>
                <w:highlight w:val="yellow"/>
                <w:lang w:val="es-MX"/>
              </w:rPr>
              <w:t> </w:t>
            </w:r>
          </w:p>
          <w:p w14:paraId="7575D80A"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3: Se aceptarán viviendas tipo “</w:t>
            </w:r>
            <w:proofErr w:type="spellStart"/>
            <w:r w:rsidRPr="00FF5C52">
              <w:rPr>
                <w:rFonts w:ascii="Times New Roman" w:hAnsi="Times New Roman" w:cs="Times New Roman"/>
                <w:highlight w:val="yellow"/>
                <w:lang w:val="es-CO"/>
              </w:rPr>
              <w:t>loft</w:t>
            </w:r>
            <w:proofErr w:type="spellEnd"/>
            <w:r w:rsidRPr="00FF5C52">
              <w:rPr>
                <w:rFonts w:ascii="Times New Roman" w:hAnsi="Times New Roman" w:cs="Times New Roman"/>
                <w:highlight w:val="yellow"/>
                <w:lang w:val="es-CO"/>
              </w:rPr>
              <w:t>” o monoespacio en las cuales el área de reunión social, trabajo y dormitorio están integradas en un mismo salón sin subdivisiones.</w:t>
            </w:r>
            <w:r w:rsidRPr="00FF5C52">
              <w:rPr>
                <w:rFonts w:ascii="Times New Roman" w:hAnsi="Times New Roman" w:cs="Times New Roman"/>
                <w:highlight w:val="yellow"/>
                <w:lang w:val="es-MX"/>
              </w:rPr>
              <w:t> </w:t>
            </w:r>
          </w:p>
          <w:p w14:paraId="44EDFFE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4: El inmueble en el que se ubique la unidad habitacional, se permitirá la convivencia con otros usos compatibles con la vivienda, de acuerdo con lo indicado en el Plan de Ordenamiento Territorial Decreto Distrital 555 de 2021.</w:t>
            </w:r>
            <w:r w:rsidRPr="00FF5C52">
              <w:rPr>
                <w:rFonts w:ascii="Times New Roman" w:hAnsi="Times New Roman" w:cs="Times New Roman"/>
                <w:highlight w:val="yellow"/>
                <w:lang w:val="es-MX"/>
              </w:rPr>
              <w:t> </w:t>
            </w:r>
          </w:p>
          <w:p w14:paraId="7980108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5: La SDHT se reserva el derecho de efectuar visita para verificar las condiciones certificadas.</w:t>
            </w:r>
            <w:r w:rsidRPr="00FF5C52">
              <w:rPr>
                <w:rFonts w:ascii="Times New Roman" w:hAnsi="Times New Roman" w:cs="Times New Roman"/>
                <w:highlight w:val="yellow"/>
                <w:lang w:val="es-MX"/>
              </w:rPr>
              <w:t> </w:t>
            </w:r>
          </w:p>
          <w:p w14:paraId="4106ADF6"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384C82B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Se verificará que la vivienda cuente, como mínimo con: cocina, baño, zona de lavado, zona multifuncional para la reunión social, el trabajo y dormitorio. </w:t>
            </w:r>
            <w:r w:rsidRPr="00FF5C52">
              <w:rPr>
                <w:rFonts w:ascii="Times New Roman" w:hAnsi="Times New Roman" w:cs="Times New Roman"/>
                <w:highlight w:val="yellow"/>
                <w:lang w:val="es-MX"/>
              </w:rPr>
              <w:t> </w:t>
            </w:r>
          </w:p>
          <w:p w14:paraId="6A3FAA3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 xml:space="preserve">Así mismo, se verificará que la vivienda cuente con zona de lavado integrada dentro de la vivienda o como parte del </w:t>
            </w:r>
            <w:r w:rsidRPr="00FF5C52">
              <w:rPr>
                <w:rFonts w:ascii="Times New Roman" w:hAnsi="Times New Roman" w:cs="Times New Roman"/>
                <w:highlight w:val="yellow"/>
                <w:lang w:val="es-CO"/>
              </w:rPr>
              <w:lastRenderedPageBreak/>
              <w:t xml:space="preserve">equipamiento comunal privado de la edificación en la que se encuentra la </w:t>
            </w:r>
            <w:proofErr w:type="gramStart"/>
            <w:r w:rsidRPr="00FF5C52">
              <w:rPr>
                <w:rFonts w:ascii="Times New Roman" w:hAnsi="Times New Roman" w:cs="Times New Roman"/>
                <w:highlight w:val="yellow"/>
                <w:lang w:val="es-CO"/>
              </w:rPr>
              <w:t>vivienda..</w:t>
            </w:r>
            <w:proofErr w:type="gramEnd"/>
            <w:r w:rsidRPr="00FF5C52">
              <w:rPr>
                <w:rFonts w:ascii="Times New Roman" w:hAnsi="Times New Roman" w:cs="Times New Roman"/>
                <w:highlight w:val="yellow"/>
                <w:lang w:val="es-CO"/>
              </w:rPr>
              <w:t xml:space="preserve"> Se verificará en el ANEXO 1 y Ficha Técnica del inmueble. </w:t>
            </w:r>
            <w:r w:rsidRPr="00FF5C52">
              <w:rPr>
                <w:rFonts w:ascii="Times New Roman" w:hAnsi="Times New Roman" w:cs="Times New Roman"/>
                <w:highlight w:val="yellow"/>
                <w:lang w:val="es-MX"/>
              </w:rPr>
              <w:t> </w:t>
            </w:r>
          </w:p>
        </w:tc>
      </w:tr>
      <w:tr w:rsidR="00FF5C52" w:rsidRPr="00FF5C52" w14:paraId="799E3EEF"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hideMark/>
          </w:tcPr>
          <w:p w14:paraId="465C1023"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p w14:paraId="54E3EE8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474356E9"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7D6A119E"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Certificación de Área Mínima</w:t>
            </w: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hideMark/>
          </w:tcPr>
          <w:p w14:paraId="6932C69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 xml:space="preserve">Deberá certificarse que el área mínima construida de la unidad habitacional será la correspondiente a la norma urbana vigente al momento del licenciamiento. En cualquier caso, el área construida no podrá ser inferior a 25 </w:t>
            </w:r>
            <w:r w:rsidRPr="00FF5C52">
              <w:rPr>
                <w:rFonts w:ascii="Times New Roman" w:hAnsi="Times New Roman" w:cs="Times New Roman"/>
                <w:highlight w:val="yellow"/>
                <w:u w:val="single"/>
                <w:lang w:val="es-CO"/>
              </w:rPr>
              <w:t xml:space="preserve">18 </w:t>
            </w:r>
            <w:r w:rsidRPr="00FF5C52">
              <w:rPr>
                <w:rFonts w:ascii="Times New Roman" w:hAnsi="Times New Roman" w:cs="Times New Roman"/>
                <w:highlight w:val="yellow"/>
                <w:lang w:val="es-CO"/>
              </w:rPr>
              <w:t>m</w:t>
            </w:r>
            <w:r w:rsidRPr="00FF5C52">
              <w:rPr>
                <w:rFonts w:ascii="Times New Roman" w:hAnsi="Times New Roman" w:cs="Times New Roman"/>
                <w:highlight w:val="yellow"/>
                <w:vertAlign w:val="superscript"/>
                <w:lang w:val="es-CO"/>
              </w:rPr>
              <w:t>2</w:t>
            </w:r>
            <w:r w:rsidRPr="00FF5C52">
              <w:rPr>
                <w:rFonts w:ascii="Times New Roman" w:hAnsi="Times New Roman" w:cs="Times New Roman"/>
                <w:highlight w:val="yellow"/>
                <w:lang w:val="es-CO"/>
              </w:rPr>
              <w:t>. Lo anterior se presentará haciendo uso del formato que suministrará la SDHT con la presente Convocatoria (ANEXO 1). </w:t>
            </w:r>
            <w:r w:rsidRPr="00FF5C52">
              <w:rPr>
                <w:rFonts w:ascii="Times New Roman" w:hAnsi="Times New Roman" w:cs="Times New Roman"/>
                <w:highlight w:val="yellow"/>
                <w:lang w:val="es-MX"/>
              </w:rPr>
              <w:t> </w:t>
            </w:r>
          </w:p>
          <w:p w14:paraId="5BF99A2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119B70F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Nota: La SDHT se reserva el derecho de efectuar visita para verificar las condiciones certificadas.</w:t>
            </w:r>
            <w:r w:rsidRPr="00FF5C52">
              <w:rPr>
                <w:rFonts w:ascii="Times New Roman" w:hAnsi="Times New Roman" w:cs="Times New Roman"/>
                <w:highlight w:val="yellow"/>
                <w:lang w:val="es-MX"/>
              </w:rPr>
              <w:t> </w:t>
            </w:r>
          </w:p>
          <w:p w14:paraId="134A2A79"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1F4C1CE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OPCIÓN: Vivienda colectiva: 18m</w:t>
            </w:r>
            <w:r w:rsidRPr="00FF5C52">
              <w:rPr>
                <w:rFonts w:ascii="Times New Roman" w:hAnsi="Times New Roman" w:cs="Times New Roman"/>
                <w:highlight w:val="yellow"/>
                <w:vertAlign w:val="superscript"/>
                <w:lang w:val="es-CO"/>
              </w:rPr>
              <w:t>2</w:t>
            </w:r>
            <w:r w:rsidRPr="00FF5C52">
              <w:rPr>
                <w:rFonts w:ascii="Times New Roman" w:hAnsi="Times New Roman" w:cs="Times New Roman"/>
                <w:highlight w:val="yellow"/>
                <w:lang w:val="es-CO"/>
              </w:rPr>
              <w:t xml:space="preserve"> en cumplimiento de los requisitos para este tipo de vivienda establecidos en el POT y en las normas que lo reglamentan, adicionan y modifican.</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45FDA58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Se verificará que el área construida de la vivienda sea igual o superior al estándar establecido para el tipo de vivienda que corresponda, así:</w:t>
            </w:r>
            <w:r w:rsidRPr="00FF5C52">
              <w:rPr>
                <w:rFonts w:ascii="Times New Roman" w:hAnsi="Times New Roman" w:cs="Times New Roman"/>
                <w:highlight w:val="yellow"/>
                <w:lang w:val="es-MX"/>
              </w:rPr>
              <w:t> </w:t>
            </w:r>
          </w:p>
          <w:p w14:paraId="2EC5180C" w14:textId="77777777" w:rsidR="00FF5C52" w:rsidRPr="00FF5C52" w:rsidRDefault="00FF5C52" w:rsidP="00FF5C52">
            <w:pPr>
              <w:numPr>
                <w:ilvl w:val="0"/>
                <w:numId w:val="1"/>
              </w:numPr>
              <w:jc w:val="both"/>
              <w:rPr>
                <w:rFonts w:ascii="Times New Roman" w:hAnsi="Times New Roman" w:cs="Times New Roman"/>
                <w:highlight w:val="yellow"/>
                <w:lang w:val="es-MX"/>
              </w:rPr>
            </w:pPr>
            <w:r w:rsidRPr="00FF5C52">
              <w:rPr>
                <w:rFonts w:ascii="Times New Roman" w:hAnsi="Times New Roman" w:cs="Times New Roman"/>
                <w:highlight w:val="yellow"/>
                <w:lang w:val="es-CO"/>
              </w:rPr>
              <w:t>Reúsos de Bienes de Interés Cultural con nivel de intervención 2 y 3: 25m</w:t>
            </w:r>
            <w:r w:rsidRPr="00FF5C52">
              <w:rPr>
                <w:rFonts w:ascii="Times New Roman" w:hAnsi="Times New Roman" w:cs="Times New Roman"/>
                <w:highlight w:val="yellow"/>
                <w:vertAlign w:val="superscript"/>
                <w:lang w:val="es-CO"/>
              </w:rPr>
              <w:t>2</w:t>
            </w:r>
            <w:r w:rsidRPr="00FF5C52">
              <w:rPr>
                <w:rFonts w:ascii="Times New Roman" w:hAnsi="Times New Roman" w:cs="Times New Roman"/>
                <w:highlight w:val="yellow"/>
                <w:lang w:val="es-CO"/>
              </w:rPr>
              <w:t>.</w:t>
            </w:r>
            <w:r w:rsidRPr="00FF5C52">
              <w:rPr>
                <w:rFonts w:ascii="Times New Roman" w:hAnsi="Times New Roman" w:cs="Times New Roman"/>
                <w:highlight w:val="yellow"/>
                <w:lang w:val="es-MX"/>
              </w:rPr>
              <w:t> </w:t>
            </w:r>
          </w:p>
          <w:p w14:paraId="5A384792" w14:textId="77777777" w:rsidR="00FF5C52" w:rsidRPr="00FF5C52" w:rsidRDefault="00FF5C52" w:rsidP="00FF5C52">
            <w:pPr>
              <w:numPr>
                <w:ilvl w:val="0"/>
                <w:numId w:val="2"/>
              </w:numPr>
              <w:jc w:val="both"/>
              <w:rPr>
                <w:rFonts w:ascii="Times New Roman" w:hAnsi="Times New Roman" w:cs="Times New Roman"/>
                <w:highlight w:val="yellow"/>
                <w:lang w:val="es-MX"/>
              </w:rPr>
            </w:pPr>
            <w:r w:rsidRPr="00FF5C52">
              <w:rPr>
                <w:rFonts w:ascii="Times New Roman" w:hAnsi="Times New Roman" w:cs="Times New Roman"/>
                <w:highlight w:val="yellow"/>
                <w:lang w:val="es-CO"/>
              </w:rPr>
              <w:t>Otros tipos de edificaciones en reúso: 36m</w:t>
            </w:r>
            <w:r w:rsidRPr="00FF5C52">
              <w:rPr>
                <w:rFonts w:ascii="Times New Roman" w:hAnsi="Times New Roman" w:cs="Times New Roman"/>
                <w:highlight w:val="yellow"/>
                <w:vertAlign w:val="superscript"/>
                <w:lang w:val="es-CO"/>
              </w:rPr>
              <w:t>2</w:t>
            </w:r>
            <w:r w:rsidRPr="00FF5C52">
              <w:rPr>
                <w:rFonts w:ascii="Times New Roman" w:hAnsi="Times New Roman" w:cs="Times New Roman"/>
                <w:highlight w:val="yellow"/>
                <w:lang w:val="es-CO"/>
              </w:rPr>
              <w:t>.</w:t>
            </w:r>
            <w:r w:rsidRPr="00FF5C52">
              <w:rPr>
                <w:rFonts w:ascii="Times New Roman" w:hAnsi="Times New Roman" w:cs="Times New Roman"/>
                <w:highlight w:val="yellow"/>
                <w:lang w:val="es-MX"/>
              </w:rPr>
              <w:t> </w:t>
            </w:r>
          </w:p>
          <w:p w14:paraId="3C1E8342" w14:textId="77777777" w:rsidR="00FF5C52" w:rsidRPr="00FF5C52" w:rsidRDefault="00FF5C52" w:rsidP="00FF5C52">
            <w:pPr>
              <w:numPr>
                <w:ilvl w:val="0"/>
                <w:numId w:val="3"/>
              </w:numPr>
              <w:jc w:val="both"/>
              <w:rPr>
                <w:rFonts w:ascii="Times New Roman" w:hAnsi="Times New Roman" w:cs="Times New Roman"/>
                <w:highlight w:val="yellow"/>
              </w:rPr>
            </w:pPr>
            <w:r w:rsidRPr="00FF5C52">
              <w:rPr>
                <w:rFonts w:ascii="Times New Roman" w:hAnsi="Times New Roman" w:cs="Times New Roman"/>
                <w:highlight w:val="yellow"/>
                <w:lang w:val="es-CO"/>
              </w:rPr>
              <w:t>Vivienda colectiva: 18m</w:t>
            </w:r>
            <w:r w:rsidRPr="00FF5C52">
              <w:rPr>
                <w:rFonts w:ascii="Times New Roman" w:hAnsi="Times New Roman" w:cs="Times New Roman"/>
                <w:highlight w:val="yellow"/>
                <w:vertAlign w:val="superscript"/>
                <w:lang w:val="es-CO"/>
              </w:rPr>
              <w:t>2</w:t>
            </w:r>
            <w:r w:rsidRPr="00FF5C52">
              <w:rPr>
                <w:rFonts w:ascii="Times New Roman" w:hAnsi="Times New Roman" w:cs="Times New Roman"/>
                <w:highlight w:val="yellow"/>
                <w:lang w:val="es-CO"/>
              </w:rPr>
              <w:t>.</w:t>
            </w:r>
            <w:r w:rsidRPr="00FF5C52">
              <w:rPr>
                <w:rFonts w:ascii="Times New Roman" w:hAnsi="Times New Roman" w:cs="Times New Roman"/>
                <w:highlight w:val="yellow"/>
              </w:rPr>
              <w:t> </w:t>
            </w:r>
          </w:p>
        </w:tc>
      </w:tr>
      <w:tr w:rsidR="00FF5C52" w:rsidRPr="00FF5C52" w14:paraId="7A0AD75B"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hideMark/>
          </w:tcPr>
          <w:p w14:paraId="46E14D5C"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rPr>
              <w:t> </w:t>
            </w:r>
          </w:p>
          <w:p w14:paraId="4C61AA0C"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b/>
                <w:bCs/>
                <w:highlight w:val="yellow"/>
                <w:lang w:val="es-CO"/>
              </w:rPr>
              <w:t>Autorización para revisión del inmueble</w:t>
            </w:r>
            <w:r w:rsidRPr="00FF5C52">
              <w:rPr>
                <w:rFonts w:ascii="Times New Roman" w:hAnsi="Times New Roman" w:cs="Times New Roman"/>
                <w:highlight w:val="yellow"/>
              </w:rPr>
              <w:t> </w:t>
            </w:r>
          </w:p>
          <w:p w14:paraId="59C57037"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rPr>
              <w:t> </w:t>
            </w:r>
          </w:p>
        </w:tc>
        <w:tc>
          <w:tcPr>
            <w:tcW w:w="4005" w:type="dxa"/>
            <w:tcBorders>
              <w:top w:val="single" w:sz="6" w:space="0" w:color="auto"/>
              <w:left w:val="single" w:sz="6" w:space="0" w:color="auto"/>
              <w:bottom w:val="single" w:sz="6" w:space="0" w:color="auto"/>
              <w:right w:val="single" w:sz="6" w:space="0" w:color="auto"/>
            </w:tcBorders>
            <w:hideMark/>
          </w:tcPr>
          <w:p w14:paraId="066ED05D"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rPr>
              <w:t> </w:t>
            </w:r>
          </w:p>
          <w:p w14:paraId="643C463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Debe adjuntarse autorización (ANEXO 1) para revisión del inmueble por parte de la Secretaría Distrital del Hábitat, revisión que se efectuará en cualquier momento como parte del proceso de habilitación del gestor para reúsos.  </w:t>
            </w:r>
            <w:r w:rsidRPr="00FF5C52">
              <w:rPr>
                <w:rFonts w:ascii="Times New Roman" w:hAnsi="Times New Roman" w:cs="Times New Roman"/>
                <w:highlight w:val="yellow"/>
                <w:lang w:val="es-MX"/>
              </w:rPr>
              <w:t> </w:t>
            </w:r>
          </w:p>
          <w:p w14:paraId="775EA24A"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0484E9D2"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Como resultado, se levantará informe redactado por un funcionario de la Secretaría Distrital del Hábitat que revisará el cumplimiento de las condiciones de habitabilidad, área mínima, servicios y usos.  </w:t>
            </w:r>
            <w:r w:rsidRPr="00FF5C52">
              <w:rPr>
                <w:rFonts w:ascii="Times New Roman" w:hAnsi="Times New Roman" w:cs="Times New Roman"/>
                <w:highlight w:val="yellow"/>
                <w:lang w:val="es-MX"/>
              </w:rPr>
              <w:t> </w:t>
            </w:r>
          </w:p>
        </w:tc>
      </w:tr>
      <w:tr w:rsidR="00FF5C52" w:rsidRPr="00FF5C52" w14:paraId="5DA6CAA1"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hideMark/>
          </w:tcPr>
          <w:p w14:paraId="0CF4B57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lastRenderedPageBreak/>
              <w:t>Indicación del número de unidades a ofertar</w:t>
            </w: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hideMark/>
          </w:tcPr>
          <w:p w14:paraId="22E3914B"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El número mínimo de unidades a ofertar será de uno (1), la indicación deberá incluirse en el ANEXO 1. </w:t>
            </w:r>
            <w:r w:rsidRPr="00FF5C52">
              <w:rPr>
                <w:rFonts w:ascii="Times New Roman" w:hAnsi="Times New Roman" w:cs="Times New Roman"/>
                <w:highlight w:val="yellow"/>
                <w:lang w:val="es-MX"/>
              </w:rPr>
              <w:t> </w:t>
            </w:r>
          </w:p>
          <w:p w14:paraId="0F49C10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1B7E76F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Se verificará que se ofrezca como mínimo 1 inmueble para arriendo en el Anexo 1. </w:t>
            </w:r>
            <w:r w:rsidRPr="00FF5C52">
              <w:rPr>
                <w:rFonts w:ascii="Times New Roman" w:hAnsi="Times New Roman" w:cs="Times New Roman"/>
                <w:highlight w:val="yellow"/>
                <w:lang w:val="es-MX"/>
              </w:rPr>
              <w:t> </w:t>
            </w:r>
          </w:p>
        </w:tc>
      </w:tr>
      <w:tr w:rsidR="00FF5C52" w:rsidRPr="00FF5C52" w14:paraId="0184712A"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hideMark/>
          </w:tcPr>
          <w:p w14:paraId="62B867B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576FC08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7539EE3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4A744810"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Descripción de las intervenciones para el reúso</w:t>
            </w: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hideMark/>
          </w:tcPr>
          <w:p w14:paraId="69FD5B5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Deberá indicarse las intervenciones llevadas a cabo en el inmueble en desuso que demuestre que se pueda catalogar como inmueble en reúso, tales como:</w:t>
            </w:r>
            <w:r w:rsidRPr="00FF5C52">
              <w:rPr>
                <w:rFonts w:ascii="Times New Roman" w:hAnsi="Times New Roman" w:cs="Times New Roman"/>
                <w:highlight w:val="yellow"/>
                <w:lang w:val="es-MX"/>
              </w:rPr>
              <w:t> </w:t>
            </w:r>
          </w:p>
          <w:p w14:paraId="37A6D88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16CE63E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•Toda modificación que altere la distribución arquitectónica, diferente a las "Reparaciones locativas"</w:t>
            </w:r>
            <w:r w:rsidRPr="00FF5C52">
              <w:rPr>
                <w:rFonts w:ascii="Times New Roman" w:hAnsi="Times New Roman" w:cs="Times New Roman"/>
                <w:highlight w:val="yellow"/>
                <w:lang w:val="es-MX"/>
              </w:rPr>
              <w:t> </w:t>
            </w:r>
          </w:p>
          <w:p w14:paraId="06DC589D"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•Cambio de uso del inmueble</w:t>
            </w:r>
            <w:r w:rsidRPr="00FF5C52">
              <w:rPr>
                <w:rFonts w:ascii="Times New Roman" w:hAnsi="Times New Roman" w:cs="Times New Roman"/>
                <w:highlight w:val="yellow"/>
                <w:lang w:val="es-MX"/>
              </w:rPr>
              <w:t> </w:t>
            </w:r>
          </w:p>
          <w:p w14:paraId="4E402686"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•Subdivisión de vivienda</w:t>
            </w:r>
            <w:r w:rsidRPr="00FF5C52">
              <w:rPr>
                <w:rFonts w:ascii="Times New Roman" w:hAnsi="Times New Roman" w:cs="Times New Roman"/>
                <w:highlight w:val="yellow"/>
                <w:lang w:val="es-MX"/>
              </w:rPr>
              <w:t> </w:t>
            </w:r>
          </w:p>
          <w:p w14:paraId="0E12B1F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•Subdivisión de edificación con uso original diferente a vivienda.</w:t>
            </w:r>
            <w:r w:rsidRPr="00FF5C52">
              <w:rPr>
                <w:rFonts w:ascii="Times New Roman" w:hAnsi="Times New Roman" w:cs="Times New Roman"/>
                <w:highlight w:val="yellow"/>
                <w:lang w:val="es-MX"/>
              </w:rPr>
              <w:t> </w:t>
            </w:r>
          </w:p>
          <w:p w14:paraId="7E41BE38"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•Modificación de la edificación.</w:t>
            </w:r>
            <w:r w:rsidRPr="00FF5C52">
              <w:rPr>
                <w:rFonts w:ascii="Times New Roman" w:hAnsi="Times New Roman" w:cs="Times New Roman"/>
                <w:highlight w:val="yellow"/>
                <w:lang w:val="es-MX"/>
              </w:rPr>
              <w:t> </w:t>
            </w:r>
          </w:p>
          <w:p w14:paraId="3B2B6FB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•Ampliación de la edificación para suministrar servicios o espacios nuevos requeridos para el reúso de la edificación. </w:t>
            </w:r>
            <w:r w:rsidRPr="00FF5C52">
              <w:rPr>
                <w:rFonts w:ascii="Times New Roman" w:hAnsi="Times New Roman" w:cs="Times New Roman"/>
                <w:highlight w:val="yellow"/>
                <w:lang w:val="es-MX"/>
              </w:rPr>
              <w:t> </w:t>
            </w:r>
          </w:p>
          <w:p w14:paraId="0C69A59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t>•Volver a poner en funcionamiento para vivienda una edificación que estuvo en desuso parcial o totalmente.</w:t>
            </w:r>
            <w:r w:rsidRPr="00FF5C52">
              <w:rPr>
                <w:rFonts w:ascii="Times New Roman" w:hAnsi="Times New Roman" w:cs="Times New Roman"/>
                <w:highlight w:val="yellow"/>
                <w:lang w:val="es-MX"/>
              </w:rPr>
              <w:t> </w:t>
            </w:r>
          </w:p>
          <w:p w14:paraId="4C031B40"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2E394E5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CO"/>
              </w:rPr>
              <w:lastRenderedPageBreak/>
              <w:t>El proponente deberá aportar licencia de construcción, intervención o modificación en trámite u otorgada. </w:t>
            </w:r>
            <w:r w:rsidRPr="00FF5C52">
              <w:rPr>
                <w:rFonts w:ascii="Times New Roman" w:hAnsi="Times New Roman" w:cs="Times New Roman"/>
                <w:highlight w:val="yellow"/>
                <w:lang w:val="es-MX"/>
              </w:rPr>
              <w:t> </w:t>
            </w:r>
          </w:p>
        </w:tc>
        <w:tc>
          <w:tcPr>
            <w:tcW w:w="3855" w:type="dxa"/>
            <w:tcBorders>
              <w:top w:val="single" w:sz="6" w:space="0" w:color="auto"/>
              <w:left w:val="single" w:sz="6" w:space="0" w:color="auto"/>
              <w:bottom w:val="single" w:sz="6" w:space="0" w:color="auto"/>
              <w:right w:val="single" w:sz="6" w:space="0" w:color="auto"/>
            </w:tcBorders>
            <w:hideMark/>
          </w:tcPr>
          <w:p w14:paraId="677EAB74"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lastRenderedPageBreak/>
              <w:t> </w:t>
            </w:r>
          </w:p>
        </w:tc>
      </w:tr>
      <w:tr w:rsidR="00FF5C52" w:rsidRPr="00FF5C52" w14:paraId="05D67534" w14:textId="77777777" w:rsidTr="00FF5C52">
        <w:trPr>
          <w:trHeight w:val="300"/>
        </w:trPr>
        <w:tc>
          <w:tcPr>
            <w:tcW w:w="1485" w:type="dxa"/>
            <w:tcBorders>
              <w:top w:val="single" w:sz="6" w:space="0" w:color="auto"/>
              <w:left w:val="single" w:sz="6" w:space="0" w:color="auto"/>
              <w:bottom w:val="single" w:sz="6" w:space="0" w:color="auto"/>
              <w:right w:val="single" w:sz="6" w:space="0" w:color="auto"/>
            </w:tcBorders>
            <w:hideMark/>
          </w:tcPr>
          <w:p w14:paraId="50F5FA93"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079ABA97"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55F4E1FC"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 </w:t>
            </w:r>
          </w:p>
          <w:p w14:paraId="2E8E640E"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b/>
                <w:bCs/>
                <w:highlight w:val="yellow"/>
                <w:lang w:val="es-CO"/>
              </w:rPr>
              <w:t>Autorización para revisión y verificaciones bases públicas o privadas Lavado de Activos</w:t>
            </w:r>
            <w:r w:rsidRPr="00FF5C52">
              <w:rPr>
                <w:rFonts w:ascii="Times New Roman" w:hAnsi="Times New Roman" w:cs="Times New Roman"/>
                <w:highlight w:val="yellow"/>
                <w:lang w:val="es-MX"/>
              </w:rPr>
              <w:t> </w:t>
            </w:r>
          </w:p>
        </w:tc>
        <w:tc>
          <w:tcPr>
            <w:tcW w:w="4005" w:type="dxa"/>
            <w:tcBorders>
              <w:top w:val="single" w:sz="6" w:space="0" w:color="auto"/>
              <w:left w:val="single" w:sz="6" w:space="0" w:color="auto"/>
              <w:bottom w:val="single" w:sz="6" w:space="0" w:color="auto"/>
              <w:right w:val="single" w:sz="6" w:space="0" w:color="auto"/>
            </w:tcBorders>
            <w:hideMark/>
          </w:tcPr>
          <w:p w14:paraId="27A128F5"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El proponente deberá firmar y anexar una autorización expresa ANEXO 2, mediante la cual faculta a la entidad convocante o a sus patrimonios autónomos, a realizar las verificaciones correspondientes ante bases de datos públicas o privadas en materia de prevención de lavado de activos, financiación del terrorismo y otras actividades ilícitas, de conformidad con la normativa vigente y los principios de debida diligencia institucional.  </w:t>
            </w:r>
          </w:p>
          <w:p w14:paraId="6CACF77F" w14:textId="77777777" w:rsidR="00FF5C52" w:rsidRPr="00FF5C52" w:rsidRDefault="00FF5C52" w:rsidP="00FF5C52">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En el mismo anexo, declarará bajo juramento su no vinculación con actividades de LA/FT. </w:t>
            </w:r>
          </w:p>
        </w:tc>
        <w:tc>
          <w:tcPr>
            <w:tcW w:w="3855" w:type="dxa"/>
            <w:tcBorders>
              <w:top w:val="single" w:sz="6" w:space="0" w:color="auto"/>
              <w:left w:val="single" w:sz="6" w:space="0" w:color="auto"/>
              <w:bottom w:val="single" w:sz="6" w:space="0" w:color="auto"/>
              <w:right w:val="single" w:sz="6" w:space="0" w:color="auto"/>
            </w:tcBorders>
            <w:hideMark/>
          </w:tcPr>
          <w:p w14:paraId="429FC1B1" w14:textId="77777777" w:rsidR="00FF5C52" w:rsidRPr="00FF5C52" w:rsidRDefault="00FF5C52" w:rsidP="00FF5C52">
            <w:pPr>
              <w:jc w:val="both"/>
              <w:rPr>
                <w:rFonts w:ascii="Times New Roman" w:hAnsi="Times New Roman" w:cs="Times New Roman"/>
                <w:highlight w:val="yellow"/>
              </w:rPr>
            </w:pPr>
            <w:r w:rsidRPr="00FF5C52">
              <w:rPr>
                <w:rFonts w:ascii="Times New Roman" w:hAnsi="Times New Roman" w:cs="Times New Roman"/>
                <w:highlight w:val="yellow"/>
                <w:lang w:val="es-MX"/>
              </w:rPr>
              <w:t>Se verificará que quien presenta la propuesta no se encuentre incluido en listas restrictivas. ANEXO 2. </w:t>
            </w:r>
            <w:r w:rsidRPr="00FF5C52">
              <w:rPr>
                <w:rFonts w:ascii="Times New Roman" w:hAnsi="Times New Roman" w:cs="Times New Roman"/>
                <w:highlight w:val="yellow"/>
              </w:rPr>
              <w:t> </w:t>
            </w:r>
          </w:p>
        </w:tc>
      </w:tr>
    </w:tbl>
    <w:p w14:paraId="6D0C78A7" w14:textId="77777777" w:rsidR="00FF5C52" w:rsidRDefault="00FF5C52" w:rsidP="00CF5EE4">
      <w:pPr>
        <w:jc w:val="both"/>
        <w:rPr>
          <w:rFonts w:ascii="Times New Roman" w:hAnsi="Times New Roman" w:cs="Times New Roman"/>
          <w:highlight w:val="yellow"/>
          <w:lang w:val="es-MX"/>
        </w:rPr>
      </w:pPr>
    </w:p>
    <w:p w14:paraId="762B1ADD" w14:textId="77777777" w:rsidR="00FF5C52" w:rsidRDefault="00FF5C52" w:rsidP="00CF5EE4">
      <w:pPr>
        <w:jc w:val="both"/>
        <w:rPr>
          <w:rFonts w:ascii="Times New Roman" w:hAnsi="Times New Roman" w:cs="Times New Roman"/>
          <w:highlight w:val="yellow"/>
          <w:lang w:val="es-MX"/>
        </w:rPr>
      </w:pPr>
    </w:p>
    <w:p w14:paraId="159C31A2" w14:textId="127D90DD" w:rsidR="00FF5C52" w:rsidRPr="00FF5C52" w:rsidRDefault="00FF5C52" w:rsidP="00CF5EE4">
      <w:pPr>
        <w:jc w:val="both"/>
        <w:rPr>
          <w:rFonts w:ascii="Times New Roman" w:hAnsi="Times New Roman" w:cs="Times New Roman"/>
          <w:highlight w:val="yellow"/>
          <w:lang w:val="es-MX"/>
        </w:rPr>
      </w:pPr>
      <w:r w:rsidRPr="00FF5C52">
        <w:rPr>
          <w:rFonts w:ascii="Times New Roman" w:hAnsi="Times New Roman" w:cs="Times New Roman"/>
          <w:highlight w:val="yellow"/>
          <w:lang w:val="es-MX"/>
        </w:rPr>
        <w:t>Identificación del inmueble</w:t>
      </w:r>
    </w:p>
    <w:p w14:paraId="59FD0D4D" w14:textId="0E648994" w:rsidR="00FF5C52" w:rsidRDefault="00FF5C52" w:rsidP="00CF5EE4">
      <w:pPr>
        <w:jc w:val="both"/>
        <w:rPr>
          <w:rFonts w:ascii="Times New Roman" w:hAnsi="Times New Roman" w:cs="Times New Roman"/>
          <w:lang w:val="es-MX"/>
        </w:rPr>
      </w:pPr>
      <w:r w:rsidRPr="00FF5C52">
        <w:rPr>
          <w:rFonts w:ascii="Times New Roman" w:hAnsi="Times New Roman" w:cs="Times New Roman"/>
          <w:highlight w:val="yellow"/>
          <w:lang w:val="es-MX"/>
        </w:rPr>
        <w:t>Identificación del propietario</w:t>
      </w:r>
    </w:p>
    <w:p w14:paraId="64A922C0" w14:textId="77777777" w:rsidR="00FF5C52" w:rsidRDefault="00FF5C52" w:rsidP="00CF5EE4">
      <w:pPr>
        <w:jc w:val="both"/>
        <w:rPr>
          <w:rFonts w:ascii="Times New Roman" w:hAnsi="Times New Roman" w:cs="Times New Roman"/>
          <w:lang w:val="es-MX"/>
        </w:rPr>
      </w:pPr>
    </w:p>
    <w:p w14:paraId="4FF2A326" w14:textId="77777777" w:rsidR="00FF5C52" w:rsidRDefault="00FF5C52" w:rsidP="00CF5EE4">
      <w:pPr>
        <w:jc w:val="both"/>
        <w:rPr>
          <w:rFonts w:ascii="Times New Roman" w:hAnsi="Times New Roman" w:cs="Times New Roman"/>
          <w:lang w:val="es-MX"/>
        </w:rPr>
      </w:pPr>
    </w:p>
    <w:p w14:paraId="396C3B4B" w14:textId="225D8300" w:rsidR="001D74F2" w:rsidRDefault="001D74F2" w:rsidP="00CF5EE4">
      <w:pPr>
        <w:jc w:val="both"/>
        <w:rPr>
          <w:rFonts w:ascii="Times New Roman" w:hAnsi="Times New Roman" w:cs="Times New Roman"/>
          <w:lang w:val="es-MX"/>
        </w:rPr>
      </w:pPr>
      <w:r w:rsidRPr="00FF5C52">
        <w:rPr>
          <w:rFonts w:ascii="Times New Roman" w:hAnsi="Times New Roman" w:cs="Times New Roman"/>
          <w:highlight w:val="yellow"/>
          <w:lang w:val="es-MX"/>
        </w:rPr>
        <w:t>Manifiesto que la presente autorización me fue solicitada y puesta de presente antes de entregar mis datos y que la suscribo de forma libre y voluntaria una vez leída en su totalidad a los XX días del mes de XXXXXX del 2025.</w:t>
      </w:r>
      <w:r>
        <w:rPr>
          <w:rFonts w:ascii="Times New Roman" w:hAnsi="Times New Roman" w:cs="Times New Roman"/>
          <w:lang w:val="es-MX"/>
        </w:rPr>
        <w:t xml:space="preserve"> </w:t>
      </w:r>
    </w:p>
    <w:p w14:paraId="28F07F04" w14:textId="77777777" w:rsidR="001D74F2" w:rsidRDefault="001D74F2" w:rsidP="00CF5EE4">
      <w:pPr>
        <w:jc w:val="both"/>
        <w:rPr>
          <w:rFonts w:ascii="Times New Roman" w:hAnsi="Times New Roman" w:cs="Times New Roman"/>
          <w:b/>
          <w:bCs/>
          <w:lang w:val="es-MX"/>
        </w:rPr>
      </w:pPr>
    </w:p>
    <w:p w14:paraId="5979F786" w14:textId="22621C9D" w:rsid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Firma:</w:t>
      </w:r>
    </w:p>
    <w:p w14:paraId="6D2656D7" w14:textId="10D04E8C" w:rsidR="001D74F2" w:rsidRP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Nombre:</w:t>
      </w:r>
    </w:p>
    <w:p w14:paraId="14EC6AED" w14:textId="745B4393" w:rsidR="001D74F2" w:rsidRPr="001D74F2" w:rsidRDefault="001D74F2" w:rsidP="00CF5EE4">
      <w:pPr>
        <w:jc w:val="both"/>
        <w:rPr>
          <w:rFonts w:ascii="Times New Roman" w:hAnsi="Times New Roman" w:cs="Times New Roman"/>
          <w:b/>
          <w:bCs/>
          <w:lang w:val="es-MX"/>
        </w:rPr>
      </w:pPr>
      <w:r w:rsidRPr="001D74F2">
        <w:rPr>
          <w:rFonts w:ascii="Times New Roman" w:hAnsi="Times New Roman" w:cs="Times New Roman"/>
          <w:b/>
          <w:bCs/>
          <w:lang w:val="es-MX"/>
        </w:rPr>
        <w:t>Identificación</w:t>
      </w:r>
      <w:r>
        <w:rPr>
          <w:rFonts w:ascii="Times New Roman" w:hAnsi="Times New Roman" w:cs="Times New Roman"/>
          <w:b/>
          <w:bCs/>
          <w:lang w:val="es-MX"/>
        </w:rPr>
        <w:t>:</w:t>
      </w:r>
    </w:p>
    <w:sectPr w:rsidR="001D74F2" w:rsidRPr="001D74F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2FCB" w14:textId="77777777" w:rsidR="0004110D" w:rsidRDefault="0004110D" w:rsidP="00CF5EE4">
      <w:pPr>
        <w:spacing w:after="0" w:line="240" w:lineRule="auto"/>
      </w:pPr>
      <w:r>
        <w:separator/>
      </w:r>
    </w:p>
  </w:endnote>
  <w:endnote w:type="continuationSeparator" w:id="0">
    <w:p w14:paraId="060EC6B3" w14:textId="77777777" w:rsidR="0004110D" w:rsidRDefault="0004110D" w:rsidP="00CF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2597" w14:textId="77777777" w:rsidR="0004110D" w:rsidRDefault="0004110D" w:rsidP="00CF5EE4">
      <w:pPr>
        <w:spacing w:after="0" w:line="240" w:lineRule="auto"/>
      </w:pPr>
      <w:r>
        <w:separator/>
      </w:r>
    </w:p>
  </w:footnote>
  <w:footnote w:type="continuationSeparator" w:id="0">
    <w:p w14:paraId="27ADC159" w14:textId="77777777" w:rsidR="0004110D" w:rsidRDefault="0004110D" w:rsidP="00CF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31B" w14:textId="1866C78E" w:rsidR="00CF5EE4" w:rsidRPr="00CF5EE4" w:rsidRDefault="00CF5EE4" w:rsidP="00CF5EE4">
    <w:pPr>
      <w:pStyle w:val="Header"/>
      <w:tabs>
        <w:tab w:val="left" w:pos="2496"/>
      </w:tabs>
      <w:jc w:val="center"/>
    </w:pPr>
    <w:r w:rsidRPr="00CF5EE4">
      <w:rPr>
        <w:noProof/>
      </w:rPr>
      <w:drawing>
        <wp:inline distT="0" distB="0" distL="0" distR="0" wp14:anchorId="79F59916" wp14:editId="7CCD8C00">
          <wp:extent cx="1630680" cy="571500"/>
          <wp:effectExtent l="0" t="0" r="7620" b="0"/>
          <wp:docPr id="398474611"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571500"/>
                  </a:xfrm>
                  <a:prstGeom prst="rect">
                    <a:avLst/>
                  </a:prstGeom>
                  <a:noFill/>
                  <a:ln>
                    <a:noFill/>
                  </a:ln>
                </pic:spPr>
              </pic:pic>
            </a:graphicData>
          </a:graphic>
        </wp:inline>
      </w:drawing>
    </w:r>
  </w:p>
  <w:p w14:paraId="13F5A53A" w14:textId="3A025905" w:rsidR="00CF5EE4" w:rsidRPr="00CF5EE4" w:rsidRDefault="00CF5EE4" w:rsidP="00CF5EE4">
    <w:pPr>
      <w:pStyle w:val="Header"/>
      <w:tabs>
        <w:tab w:val="left" w:pos="2496"/>
      </w:tabs>
      <w:jc w:val="center"/>
    </w:pPr>
  </w:p>
  <w:p w14:paraId="51D0638F" w14:textId="071DE4C5" w:rsidR="00CF5EE4" w:rsidRPr="00CF5EE4" w:rsidRDefault="00CF5EE4" w:rsidP="00CF5EE4">
    <w:pPr>
      <w:pStyle w:val="Header"/>
      <w:tabs>
        <w:tab w:val="left" w:pos="2496"/>
      </w:tabs>
      <w:jc w:val="center"/>
      <w:rPr>
        <w:rFonts w:ascii="Times New Roman" w:hAnsi="Times New Roman" w:cs="Times New Roman"/>
      </w:rPr>
    </w:pPr>
  </w:p>
  <w:p w14:paraId="42883559" w14:textId="20DE05C7"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CONVOCATORIA PARA LA PRESENTACIÓN DE PROPUESTA PARA LA MODALIDAD DE REÚSO – BAJO EL PROGRAMA DE ARRENDAMIENTO CON AHORRO IMPLEMENTADO POR EL CAPÍTULO III DEL TÍTULO II DEL DECRETO 431 DE 2024</w:t>
    </w:r>
  </w:p>
  <w:p w14:paraId="7E736D59" w14:textId="00905D37" w:rsidR="00CF5EE4" w:rsidRPr="00CF5EE4" w:rsidRDefault="00CF5EE4" w:rsidP="00CF5EE4">
    <w:pPr>
      <w:pStyle w:val="Header"/>
      <w:tabs>
        <w:tab w:val="left" w:pos="2496"/>
      </w:tabs>
      <w:jc w:val="center"/>
      <w:rPr>
        <w:rFonts w:ascii="Times New Roman" w:hAnsi="Times New Roman" w:cs="Times New Roman"/>
        <w:lang w:val="es-MX"/>
      </w:rPr>
    </w:pPr>
  </w:p>
  <w:p w14:paraId="2D36DD41" w14:textId="3D54CA1E"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CIRCULAR No. </w:t>
    </w:r>
    <w:r w:rsidRPr="00CF5EE4">
      <w:rPr>
        <w:rFonts w:ascii="Times New Roman" w:hAnsi="Times New Roman" w:cs="Times New Roman"/>
        <w:b/>
        <w:bCs/>
        <w:highlight w:val="yellow"/>
        <w:lang w:val="es-CO"/>
      </w:rPr>
      <w:t>XXXXX</w:t>
    </w:r>
    <w:r w:rsidRPr="00CF5EE4">
      <w:rPr>
        <w:rFonts w:ascii="Times New Roman" w:hAnsi="Times New Roman" w:cs="Times New Roman"/>
        <w:b/>
        <w:bCs/>
        <w:lang w:val="es-CO"/>
      </w:rPr>
      <w:t> DE 2025</w:t>
    </w:r>
  </w:p>
  <w:p w14:paraId="2CD2CC13" w14:textId="78DAB125" w:rsidR="00CF5EE4" w:rsidRPr="00CF5EE4" w:rsidRDefault="00CF5EE4" w:rsidP="00CF5EE4">
    <w:pPr>
      <w:pStyle w:val="Header"/>
      <w:tabs>
        <w:tab w:val="left" w:pos="2496"/>
      </w:tabs>
      <w:jc w:val="center"/>
      <w:rPr>
        <w:rFonts w:ascii="Times New Roman" w:hAnsi="Times New Roman" w:cs="Times New Roman"/>
        <w:lang w:val="es-MX"/>
      </w:rPr>
    </w:pPr>
    <w:r w:rsidRPr="00CF5EE4">
      <w:rPr>
        <w:rFonts w:ascii="Times New Roman" w:hAnsi="Times New Roman" w:cs="Times New Roman"/>
        <w:b/>
        <w:bCs/>
        <w:lang w:val="es-CO"/>
      </w:rPr>
      <w:t>FECHA:</w:t>
    </w:r>
  </w:p>
  <w:p w14:paraId="70111E60" w14:textId="2DEBB6FE" w:rsidR="00CF5EE4" w:rsidRPr="00CF5EE4" w:rsidRDefault="00CF5EE4" w:rsidP="00CF5EE4">
    <w:pPr>
      <w:pStyle w:val="Header"/>
      <w:tabs>
        <w:tab w:val="clear" w:pos="4680"/>
        <w:tab w:val="clear" w:pos="9360"/>
        <w:tab w:val="left" w:pos="2496"/>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F15"/>
    <w:multiLevelType w:val="multilevel"/>
    <w:tmpl w:val="96F4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C3C51"/>
    <w:multiLevelType w:val="multilevel"/>
    <w:tmpl w:val="49EC7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6F2C2F"/>
    <w:multiLevelType w:val="multilevel"/>
    <w:tmpl w:val="8252F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712449">
    <w:abstractNumId w:val="0"/>
  </w:num>
  <w:num w:numId="2" w16cid:durableId="1407260267">
    <w:abstractNumId w:val="2"/>
  </w:num>
  <w:num w:numId="3" w16cid:durableId="105323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E4"/>
    <w:rsid w:val="0004110D"/>
    <w:rsid w:val="00091BE9"/>
    <w:rsid w:val="001D74F2"/>
    <w:rsid w:val="002316AC"/>
    <w:rsid w:val="00293E20"/>
    <w:rsid w:val="003B48F5"/>
    <w:rsid w:val="0063503A"/>
    <w:rsid w:val="007037B4"/>
    <w:rsid w:val="00705C9E"/>
    <w:rsid w:val="007C1A1B"/>
    <w:rsid w:val="00842BE8"/>
    <w:rsid w:val="00A660F7"/>
    <w:rsid w:val="00BA3BC7"/>
    <w:rsid w:val="00CF5EE4"/>
    <w:rsid w:val="00E73A05"/>
    <w:rsid w:val="00EA3DFC"/>
    <w:rsid w:val="00F51D00"/>
    <w:rsid w:val="00FF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B1A3"/>
  <w15:chartTrackingRefBased/>
  <w15:docId w15:val="{947AA537-12D6-44CA-9A21-183A2F72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E4"/>
    <w:rPr>
      <w:rFonts w:eastAsiaTheme="majorEastAsia" w:cstheme="majorBidi"/>
      <w:color w:val="272727" w:themeColor="text1" w:themeTint="D8"/>
    </w:rPr>
  </w:style>
  <w:style w:type="paragraph" w:styleId="Title">
    <w:name w:val="Title"/>
    <w:basedOn w:val="Normal"/>
    <w:next w:val="Normal"/>
    <w:link w:val="TitleChar"/>
    <w:uiPriority w:val="10"/>
    <w:qFormat/>
    <w:rsid w:val="00CF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E4"/>
    <w:pPr>
      <w:spacing w:before="160"/>
      <w:jc w:val="center"/>
    </w:pPr>
    <w:rPr>
      <w:i/>
      <w:iCs/>
      <w:color w:val="404040" w:themeColor="text1" w:themeTint="BF"/>
    </w:rPr>
  </w:style>
  <w:style w:type="character" w:customStyle="1" w:styleId="QuoteChar">
    <w:name w:val="Quote Char"/>
    <w:basedOn w:val="DefaultParagraphFont"/>
    <w:link w:val="Quote"/>
    <w:uiPriority w:val="29"/>
    <w:rsid w:val="00CF5EE4"/>
    <w:rPr>
      <w:i/>
      <w:iCs/>
      <w:color w:val="404040" w:themeColor="text1" w:themeTint="BF"/>
    </w:rPr>
  </w:style>
  <w:style w:type="paragraph" w:styleId="ListParagraph">
    <w:name w:val="List Paragraph"/>
    <w:basedOn w:val="Normal"/>
    <w:uiPriority w:val="34"/>
    <w:qFormat/>
    <w:rsid w:val="00CF5EE4"/>
    <w:pPr>
      <w:ind w:left="720"/>
      <w:contextualSpacing/>
    </w:pPr>
  </w:style>
  <w:style w:type="character" w:styleId="IntenseEmphasis">
    <w:name w:val="Intense Emphasis"/>
    <w:basedOn w:val="DefaultParagraphFont"/>
    <w:uiPriority w:val="21"/>
    <w:qFormat/>
    <w:rsid w:val="00CF5EE4"/>
    <w:rPr>
      <w:i/>
      <w:iCs/>
      <w:color w:val="0F4761" w:themeColor="accent1" w:themeShade="BF"/>
    </w:rPr>
  </w:style>
  <w:style w:type="paragraph" w:styleId="IntenseQuote">
    <w:name w:val="Intense Quote"/>
    <w:basedOn w:val="Normal"/>
    <w:next w:val="Normal"/>
    <w:link w:val="IntenseQuoteChar"/>
    <w:uiPriority w:val="30"/>
    <w:qFormat/>
    <w:rsid w:val="00CF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E4"/>
    <w:rPr>
      <w:i/>
      <w:iCs/>
      <w:color w:val="0F4761" w:themeColor="accent1" w:themeShade="BF"/>
    </w:rPr>
  </w:style>
  <w:style w:type="character" w:styleId="IntenseReference">
    <w:name w:val="Intense Reference"/>
    <w:basedOn w:val="DefaultParagraphFont"/>
    <w:uiPriority w:val="32"/>
    <w:qFormat/>
    <w:rsid w:val="00CF5EE4"/>
    <w:rPr>
      <w:b/>
      <w:bCs/>
      <w:smallCaps/>
      <w:color w:val="0F4761" w:themeColor="accent1" w:themeShade="BF"/>
      <w:spacing w:val="5"/>
    </w:rPr>
  </w:style>
  <w:style w:type="paragraph" w:styleId="Header">
    <w:name w:val="header"/>
    <w:basedOn w:val="Normal"/>
    <w:link w:val="HeaderChar"/>
    <w:uiPriority w:val="99"/>
    <w:unhideWhenUsed/>
    <w:rsid w:val="00CF5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E4"/>
  </w:style>
  <w:style w:type="paragraph" w:styleId="Footer">
    <w:name w:val="footer"/>
    <w:basedOn w:val="Normal"/>
    <w:link w:val="FooterChar"/>
    <w:uiPriority w:val="99"/>
    <w:unhideWhenUsed/>
    <w:rsid w:val="00CF5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69322">
      <w:bodyDiv w:val="1"/>
      <w:marLeft w:val="0"/>
      <w:marRight w:val="0"/>
      <w:marTop w:val="0"/>
      <w:marBottom w:val="0"/>
      <w:divBdr>
        <w:top w:val="none" w:sz="0" w:space="0" w:color="auto"/>
        <w:left w:val="none" w:sz="0" w:space="0" w:color="auto"/>
        <w:bottom w:val="none" w:sz="0" w:space="0" w:color="auto"/>
        <w:right w:val="none" w:sz="0" w:space="0" w:color="auto"/>
      </w:divBdr>
    </w:div>
    <w:div w:id="633221871">
      <w:bodyDiv w:val="1"/>
      <w:marLeft w:val="0"/>
      <w:marRight w:val="0"/>
      <w:marTop w:val="0"/>
      <w:marBottom w:val="0"/>
      <w:divBdr>
        <w:top w:val="none" w:sz="0" w:space="0" w:color="auto"/>
        <w:left w:val="none" w:sz="0" w:space="0" w:color="auto"/>
        <w:bottom w:val="none" w:sz="0" w:space="0" w:color="auto"/>
        <w:right w:val="none" w:sz="0" w:space="0" w:color="auto"/>
      </w:divBdr>
      <w:divsChild>
        <w:div w:id="2014993430">
          <w:marLeft w:val="0"/>
          <w:marRight w:val="0"/>
          <w:marTop w:val="0"/>
          <w:marBottom w:val="0"/>
          <w:divBdr>
            <w:top w:val="none" w:sz="0" w:space="0" w:color="auto"/>
            <w:left w:val="none" w:sz="0" w:space="0" w:color="auto"/>
            <w:bottom w:val="none" w:sz="0" w:space="0" w:color="auto"/>
            <w:right w:val="none" w:sz="0" w:space="0" w:color="auto"/>
          </w:divBdr>
        </w:div>
        <w:div w:id="1811550531">
          <w:marLeft w:val="0"/>
          <w:marRight w:val="0"/>
          <w:marTop w:val="0"/>
          <w:marBottom w:val="0"/>
          <w:divBdr>
            <w:top w:val="none" w:sz="0" w:space="0" w:color="auto"/>
            <w:left w:val="none" w:sz="0" w:space="0" w:color="auto"/>
            <w:bottom w:val="none" w:sz="0" w:space="0" w:color="auto"/>
            <w:right w:val="none" w:sz="0" w:space="0" w:color="auto"/>
          </w:divBdr>
        </w:div>
        <w:div w:id="1303389131">
          <w:marLeft w:val="0"/>
          <w:marRight w:val="0"/>
          <w:marTop w:val="0"/>
          <w:marBottom w:val="0"/>
          <w:divBdr>
            <w:top w:val="none" w:sz="0" w:space="0" w:color="auto"/>
            <w:left w:val="none" w:sz="0" w:space="0" w:color="auto"/>
            <w:bottom w:val="none" w:sz="0" w:space="0" w:color="auto"/>
            <w:right w:val="none" w:sz="0" w:space="0" w:color="auto"/>
          </w:divBdr>
        </w:div>
        <w:div w:id="1075664441">
          <w:marLeft w:val="0"/>
          <w:marRight w:val="0"/>
          <w:marTop w:val="0"/>
          <w:marBottom w:val="0"/>
          <w:divBdr>
            <w:top w:val="none" w:sz="0" w:space="0" w:color="auto"/>
            <w:left w:val="none" w:sz="0" w:space="0" w:color="auto"/>
            <w:bottom w:val="none" w:sz="0" w:space="0" w:color="auto"/>
            <w:right w:val="none" w:sz="0" w:space="0" w:color="auto"/>
          </w:divBdr>
        </w:div>
        <w:div w:id="1538009139">
          <w:marLeft w:val="0"/>
          <w:marRight w:val="0"/>
          <w:marTop w:val="0"/>
          <w:marBottom w:val="0"/>
          <w:divBdr>
            <w:top w:val="none" w:sz="0" w:space="0" w:color="auto"/>
            <w:left w:val="none" w:sz="0" w:space="0" w:color="auto"/>
            <w:bottom w:val="none" w:sz="0" w:space="0" w:color="auto"/>
            <w:right w:val="none" w:sz="0" w:space="0" w:color="auto"/>
          </w:divBdr>
        </w:div>
        <w:div w:id="1148592681">
          <w:marLeft w:val="0"/>
          <w:marRight w:val="0"/>
          <w:marTop w:val="0"/>
          <w:marBottom w:val="0"/>
          <w:divBdr>
            <w:top w:val="none" w:sz="0" w:space="0" w:color="auto"/>
            <w:left w:val="none" w:sz="0" w:space="0" w:color="auto"/>
            <w:bottom w:val="none" w:sz="0" w:space="0" w:color="auto"/>
            <w:right w:val="none" w:sz="0" w:space="0" w:color="auto"/>
          </w:divBdr>
        </w:div>
        <w:div w:id="484517858">
          <w:marLeft w:val="0"/>
          <w:marRight w:val="0"/>
          <w:marTop w:val="0"/>
          <w:marBottom w:val="0"/>
          <w:divBdr>
            <w:top w:val="none" w:sz="0" w:space="0" w:color="auto"/>
            <w:left w:val="none" w:sz="0" w:space="0" w:color="auto"/>
            <w:bottom w:val="none" w:sz="0" w:space="0" w:color="auto"/>
            <w:right w:val="none" w:sz="0" w:space="0" w:color="auto"/>
          </w:divBdr>
        </w:div>
      </w:divsChild>
    </w:div>
    <w:div w:id="667248546">
      <w:bodyDiv w:val="1"/>
      <w:marLeft w:val="0"/>
      <w:marRight w:val="0"/>
      <w:marTop w:val="0"/>
      <w:marBottom w:val="0"/>
      <w:divBdr>
        <w:top w:val="none" w:sz="0" w:space="0" w:color="auto"/>
        <w:left w:val="none" w:sz="0" w:space="0" w:color="auto"/>
        <w:bottom w:val="none" w:sz="0" w:space="0" w:color="auto"/>
        <w:right w:val="none" w:sz="0" w:space="0" w:color="auto"/>
      </w:divBdr>
      <w:divsChild>
        <w:div w:id="1505127361">
          <w:marLeft w:val="0"/>
          <w:marRight w:val="0"/>
          <w:marTop w:val="0"/>
          <w:marBottom w:val="0"/>
          <w:divBdr>
            <w:top w:val="none" w:sz="0" w:space="0" w:color="auto"/>
            <w:left w:val="none" w:sz="0" w:space="0" w:color="auto"/>
            <w:bottom w:val="none" w:sz="0" w:space="0" w:color="auto"/>
            <w:right w:val="none" w:sz="0" w:space="0" w:color="auto"/>
          </w:divBdr>
        </w:div>
        <w:div w:id="2005937546">
          <w:marLeft w:val="0"/>
          <w:marRight w:val="0"/>
          <w:marTop w:val="0"/>
          <w:marBottom w:val="0"/>
          <w:divBdr>
            <w:top w:val="none" w:sz="0" w:space="0" w:color="auto"/>
            <w:left w:val="none" w:sz="0" w:space="0" w:color="auto"/>
            <w:bottom w:val="none" w:sz="0" w:space="0" w:color="auto"/>
            <w:right w:val="none" w:sz="0" w:space="0" w:color="auto"/>
          </w:divBdr>
        </w:div>
        <w:div w:id="739330228">
          <w:marLeft w:val="0"/>
          <w:marRight w:val="0"/>
          <w:marTop w:val="0"/>
          <w:marBottom w:val="0"/>
          <w:divBdr>
            <w:top w:val="none" w:sz="0" w:space="0" w:color="auto"/>
            <w:left w:val="none" w:sz="0" w:space="0" w:color="auto"/>
            <w:bottom w:val="none" w:sz="0" w:space="0" w:color="auto"/>
            <w:right w:val="none" w:sz="0" w:space="0" w:color="auto"/>
          </w:divBdr>
        </w:div>
        <w:div w:id="1276913146">
          <w:marLeft w:val="0"/>
          <w:marRight w:val="0"/>
          <w:marTop w:val="0"/>
          <w:marBottom w:val="0"/>
          <w:divBdr>
            <w:top w:val="none" w:sz="0" w:space="0" w:color="auto"/>
            <w:left w:val="none" w:sz="0" w:space="0" w:color="auto"/>
            <w:bottom w:val="none" w:sz="0" w:space="0" w:color="auto"/>
            <w:right w:val="none" w:sz="0" w:space="0" w:color="auto"/>
          </w:divBdr>
        </w:div>
        <w:div w:id="2139109547">
          <w:marLeft w:val="0"/>
          <w:marRight w:val="0"/>
          <w:marTop w:val="0"/>
          <w:marBottom w:val="0"/>
          <w:divBdr>
            <w:top w:val="none" w:sz="0" w:space="0" w:color="auto"/>
            <w:left w:val="none" w:sz="0" w:space="0" w:color="auto"/>
            <w:bottom w:val="none" w:sz="0" w:space="0" w:color="auto"/>
            <w:right w:val="none" w:sz="0" w:space="0" w:color="auto"/>
          </w:divBdr>
        </w:div>
        <w:div w:id="2129465706">
          <w:marLeft w:val="0"/>
          <w:marRight w:val="0"/>
          <w:marTop w:val="0"/>
          <w:marBottom w:val="0"/>
          <w:divBdr>
            <w:top w:val="none" w:sz="0" w:space="0" w:color="auto"/>
            <w:left w:val="none" w:sz="0" w:space="0" w:color="auto"/>
            <w:bottom w:val="none" w:sz="0" w:space="0" w:color="auto"/>
            <w:right w:val="none" w:sz="0" w:space="0" w:color="auto"/>
          </w:divBdr>
        </w:div>
        <w:div w:id="685059723">
          <w:marLeft w:val="0"/>
          <w:marRight w:val="0"/>
          <w:marTop w:val="0"/>
          <w:marBottom w:val="0"/>
          <w:divBdr>
            <w:top w:val="none" w:sz="0" w:space="0" w:color="auto"/>
            <w:left w:val="none" w:sz="0" w:space="0" w:color="auto"/>
            <w:bottom w:val="none" w:sz="0" w:space="0" w:color="auto"/>
            <w:right w:val="none" w:sz="0" w:space="0" w:color="auto"/>
          </w:divBdr>
        </w:div>
      </w:divsChild>
    </w:div>
    <w:div w:id="1011955060">
      <w:bodyDiv w:val="1"/>
      <w:marLeft w:val="0"/>
      <w:marRight w:val="0"/>
      <w:marTop w:val="0"/>
      <w:marBottom w:val="0"/>
      <w:divBdr>
        <w:top w:val="none" w:sz="0" w:space="0" w:color="auto"/>
        <w:left w:val="none" w:sz="0" w:space="0" w:color="auto"/>
        <w:bottom w:val="none" w:sz="0" w:space="0" w:color="auto"/>
        <w:right w:val="none" w:sz="0" w:space="0" w:color="auto"/>
      </w:divBdr>
    </w:div>
    <w:div w:id="1169295880">
      <w:bodyDiv w:val="1"/>
      <w:marLeft w:val="0"/>
      <w:marRight w:val="0"/>
      <w:marTop w:val="0"/>
      <w:marBottom w:val="0"/>
      <w:divBdr>
        <w:top w:val="none" w:sz="0" w:space="0" w:color="auto"/>
        <w:left w:val="none" w:sz="0" w:space="0" w:color="auto"/>
        <w:bottom w:val="none" w:sz="0" w:space="0" w:color="auto"/>
        <w:right w:val="none" w:sz="0" w:space="0" w:color="auto"/>
      </w:divBdr>
      <w:divsChild>
        <w:div w:id="1765035033">
          <w:marLeft w:val="0"/>
          <w:marRight w:val="0"/>
          <w:marTop w:val="0"/>
          <w:marBottom w:val="0"/>
          <w:divBdr>
            <w:top w:val="none" w:sz="0" w:space="0" w:color="auto"/>
            <w:left w:val="none" w:sz="0" w:space="0" w:color="auto"/>
            <w:bottom w:val="none" w:sz="0" w:space="0" w:color="auto"/>
            <w:right w:val="none" w:sz="0" w:space="0" w:color="auto"/>
          </w:divBdr>
          <w:divsChild>
            <w:div w:id="1269699108">
              <w:marLeft w:val="0"/>
              <w:marRight w:val="0"/>
              <w:marTop w:val="0"/>
              <w:marBottom w:val="0"/>
              <w:divBdr>
                <w:top w:val="none" w:sz="0" w:space="0" w:color="auto"/>
                <w:left w:val="none" w:sz="0" w:space="0" w:color="auto"/>
                <w:bottom w:val="none" w:sz="0" w:space="0" w:color="auto"/>
                <w:right w:val="none" w:sz="0" w:space="0" w:color="auto"/>
              </w:divBdr>
            </w:div>
            <w:div w:id="2075810331">
              <w:marLeft w:val="0"/>
              <w:marRight w:val="0"/>
              <w:marTop w:val="0"/>
              <w:marBottom w:val="0"/>
              <w:divBdr>
                <w:top w:val="none" w:sz="0" w:space="0" w:color="auto"/>
                <w:left w:val="none" w:sz="0" w:space="0" w:color="auto"/>
                <w:bottom w:val="none" w:sz="0" w:space="0" w:color="auto"/>
                <w:right w:val="none" w:sz="0" w:space="0" w:color="auto"/>
              </w:divBdr>
            </w:div>
          </w:divsChild>
        </w:div>
        <w:div w:id="496728326">
          <w:marLeft w:val="0"/>
          <w:marRight w:val="0"/>
          <w:marTop w:val="0"/>
          <w:marBottom w:val="0"/>
          <w:divBdr>
            <w:top w:val="none" w:sz="0" w:space="0" w:color="auto"/>
            <w:left w:val="none" w:sz="0" w:space="0" w:color="auto"/>
            <w:bottom w:val="none" w:sz="0" w:space="0" w:color="auto"/>
            <w:right w:val="none" w:sz="0" w:space="0" w:color="auto"/>
          </w:divBdr>
          <w:divsChild>
            <w:div w:id="2057195894">
              <w:marLeft w:val="0"/>
              <w:marRight w:val="0"/>
              <w:marTop w:val="0"/>
              <w:marBottom w:val="0"/>
              <w:divBdr>
                <w:top w:val="none" w:sz="0" w:space="0" w:color="auto"/>
                <w:left w:val="none" w:sz="0" w:space="0" w:color="auto"/>
                <w:bottom w:val="none" w:sz="0" w:space="0" w:color="auto"/>
                <w:right w:val="none" w:sz="0" w:space="0" w:color="auto"/>
              </w:divBdr>
            </w:div>
            <w:div w:id="1207836094">
              <w:marLeft w:val="0"/>
              <w:marRight w:val="0"/>
              <w:marTop w:val="0"/>
              <w:marBottom w:val="0"/>
              <w:divBdr>
                <w:top w:val="none" w:sz="0" w:space="0" w:color="auto"/>
                <w:left w:val="none" w:sz="0" w:space="0" w:color="auto"/>
                <w:bottom w:val="none" w:sz="0" w:space="0" w:color="auto"/>
                <w:right w:val="none" w:sz="0" w:space="0" w:color="auto"/>
              </w:divBdr>
            </w:div>
          </w:divsChild>
        </w:div>
        <w:div w:id="859469191">
          <w:marLeft w:val="0"/>
          <w:marRight w:val="0"/>
          <w:marTop w:val="0"/>
          <w:marBottom w:val="0"/>
          <w:divBdr>
            <w:top w:val="none" w:sz="0" w:space="0" w:color="auto"/>
            <w:left w:val="none" w:sz="0" w:space="0" w:color="auto"/>
            <w:bottom w:val="none" w:sz="0" w:space="0" w:color="auto"/>
            <w:right w:val="none" w:sz="0" w:space="0" w:color="auto"/>
          </w:divBdr>
          <w:divsChild>
            <w:div w:id="433205670">
              <w:marLeft w:val="0"/>
              <w:marRight w:val="0"/>
              <w:marTop w:val="0"/>
              <w:marBottom w:val="0"/>
              <w:divBdr>
                <w:top w:val="none" w:sz="0" w:space="0" w:color="auto"/>
                <w:left w:val="none" w:sz="0" w:space="0" w:color="auto"/>
                <w:bottom w:val="none" w:sz="0" w:space="0" w:color="auto"/>
                <w:right w:val="none" w:sz="0" w:space="0" w:color="auto"/>
              </w:divBdr>
            </w:div>
            <w:div w:id="989360327">
              <w:marLeft w:val="0"/>
              <w:marRight w:val="0"/>
              <w:marTop w:val="0"/>
              <w:marBottom w:val="0"/>
              <w:divBdr>
                <w:top w:val="none" w:sz="0" w:space="0" w:color="auto"/>
                <w:left w:val="none" w:sz="0" w:space="0" w:color="auto"/>
                <w:bottom w:val="none" w:sz="0" w:space="0" w:color="auto"/>
                <w:right w:val="none" w:sz="0" w:space="0" w:color="auto"/>
              </w:divBdr>
            </w:div>
          </w:divsChild>
        </w:div>
        <w:div w:id="2098480511">
          <w:marLeft w:val="0"/>
          <w:marRight w:val="0"/>
          <w:marTop w:val="0"/>
          <w:marBottom w:val="0"/>
          <w:divBdr>
            <w:top w:val="none" w:sz="0" w:space="0" w:color="auto"/>
            <w:left w:val="none" w:sz="0" w:space="0" w:color="auto"/>
            <w:bottom w:val="none" w:sz="0" w:space="0" w:color="auto"/>
            <w:right w:val="none" w:sz="0" w:space="0" w:color="auto"/>
          </w:divBdr>
          <w:divsChild>
            <w:div w:id="2049408398">
              <w:marLeft w:val="0"/>
              <w:marRight w:val="0"/>
              <w:marTop w:val="0"/>
              <w:marBottom w:val="0"/>
              <w:divBdr>
                <w:top w:val="none" w:sz="0" w:space="0" w:color="auto"/>
                <w:left w:val="none" w:sz="0" w:space="0" w:color="auto"/>
                <w:bottom w:val="none" w:sz="0" w:space="0" w:color="auto"/>
                <w:right w:val="none" w:sz="0" w:space="0" w:color="auto"/>
              </w:divBdr>
            </w:div>
            <w:div w:id="1845435169">
              <w:marLeft w:val="0"/>
              <w:marRight w:val="0"/>
              <w:marTop w:val="0"/>
              <w:marBottom w:val="0"/>
              <w:divBdr>
                <w:top w:val="none" w:sz="0" w:space="0" w:color="auto"/>
                <w:left w:val="none" w:sz="0" w:space="0" w:color="auto"/>
                <w:bottom w:val="none" w:sz="0" w:space="0" w:color="auto"/>
                <w:right w:val="none" w:sz="0" w:space="0" w:color="auto"/>
              </w:divBdr>
            </w:div>
            <w:div w:id="1273199648">
              <w:marLeft w:val="0"/>
              <w:marRight w:val="0"/>
              <w:marTop w:val="0"/>
              <w:marBottom w:val="0"/>
              <w:divBdr>
                <w:top w:val="none" w:sz="0" w:space="0" w:color="auto"/>
                <w:left w:val="none" w:sz="0" w:space="0" w:color="auto"/>
                <w:bottom w:val="none" w:sz="0" w:space="0" w:color="auto"/>
                <w:right w:val="none" w:sz="0" w:space="0" w:color="auto"/>
              </w:divBdr>
            </w:div>
          </w:divsChild>
        </w:div>
        <w:div w:id="644434491">
          <w:marLeft w:val="0"/>
          <w:marRight w:val="0"/>
          <w:marTop w:val="0"/>
          <w:marBottom w:val="0"/>
          <w:divBdr>
            <w:top w:val="none" w:sz="0" w:space="0" w:color="auto"/>
            <w:left w:val="none" w:sz="0" w:space="0" w:color="auto"/>
            <w:bottom w:val="none" w:sz="0" w:space="0" w:color="auto"/>
            <w:right w:val="none" w:sz="0" w:space="0" w:color="auto"/>
          </w:divBdr>
          <w:divsChild>
            <w:div w:id="914243364">
              <w:marLeft w:val="0"/>
              <w:marRight w:val="0"/>
              <w:marTop w:val="0"/>
              <w:marBottom w:val="0"/>
              <w:divBdr>
                <w:top w:val="none" w:sz="0" w:space="0" w:color="auto"/>
                <w:left w:val="none" w:sz="0" w:space="0" w:color="auto"/>
                <w:bottom w:val="none" w:sz="0" w:space="0" w:color="auto"/>
                <w:right w:val="none" w:sz="0" w:space="0" w:color="auto"/>
              </w:divBdr>
            </w:div>
            <w:div w:id="1915124058">
              <w:marLeft w:val="0"/>
              <w:marRight w:val="0"/>
              <w:marTop w:val="0"/>
              <w:marBottom w:val="0"/>
              <w:divBdr>
                <w:top w:val="none" w:sz="0" w:space="0" w:color="auto"/>
                <w:left w:val="none" w:sz="0" w:space="0" w:color="auto"/>
                <w:bottom w:val="none" w:sz="0" w:space="0" w:color="auto"/>
                <w:right w:val="none" w:sz="0" w:space="0" w:color="auto"/>
              </w:divBdr>
            </w:div>
          </w:divsChild>
        </w:div>
        <w:div w:id="1511406962">
          <w:marLeft w:val="0"/>
          <w:marRight w:val="0"/>
          <w:marTop w:val="0"/>
          <w:marBottom w:val="0"/>
          <w:divBdr>
            <w:top w:val="none" w:sz="0" w:space="0" w:color="auto"/>
            <w:left w:val="none" w:sz="0" w:space="0" w:color="auto"/>
            <w:bottom w:val="none" w:sz="0" w:space="0" w:color="auto"/>
            <w:right w:val="none" w:sz="0" w:space="0" w:color="auto"/>
          </w:divBdr>
          <w:divsChild>
            <w:div w:id="1518815363">
              <w:marLeft w:val="0"/>
              <w:marRight w:val="0"/>
              <w:marTop w:val="0"/>
              <w:marBottom w:val="0"/>
              <w:divBdr>
                <w:top w:val="none" w:sz="0" w:space="0" w:color="auto"/>
                <w:left w:val="none" w:sz="0" w:space="0" w:color="auto"/>
                <w:bottom w:val="none" w:sz="0" w:space="0" w:color="auto"/>
                <w:right w:val="none" w:sz="0" w:space="0" w:color="auto"/>
              </w:divBdr>
            </w:div>
          </w:divsChild>
        </w:div>
        <w:div w:id="1241062130">
          <w:marLeft w:val="0"/>
          <w:marRight w:val="0"/>
          <w:marTop w:val="0"/>
          <w:marBottom w:val="0"/>
          <w:divBdr>
            <w:top w:val="none" w:sz="0" w:space="0" w:color="auto"/>
            <w:left w:val="none" w:sz="0" w:space="0" w:color="auto"/>
            <w:bottom w:val="none" w:sz="0" w:space="0" w:color="auto"/>
            <w:right w:val="none" w:sz="0" w:space="0" w:color="auto"/>
          </w:divBdr>
          <w:divsChild>
            <w:div w:id="1172375549">
              <w:marLeft w:val="0"/>
              <w:marRight w:val="0"/>
              <w:marTop w:val="0"/>
              <w:marBottom w:val="0"/>
              <w:divBdr>
                <w:top w:val="none" w:sz="0" w:space="0" w:color="auto"/>
                <w:left w:val="none" w:sz="0" w:space="0" w:color="auto"/>
                <w:bottom w:val="none" w:sz="0" w:space="0" w:color="auto"/>
                <w:right w:val="none" w:sz="0" w:space="0" w:color="auto"/>
              </w:divBdr>
            </w:div>
            <w:div w:id="106707120">
              <w:marLeft w:val="0"/>
              <w:marRight w:val="0"/>
              <w:marTop w:val="0"/>
              <w:marBottom w:val="0"/>
              <w:divBdr>
                <w:top w:val="none" w:sz="0" w:space="0" w:color="auto"/>
                <w:left w:val="none" w:sz="0" w:space="0" w:color="auto"/>
                <w:bottom w:val="none" w:sz="0" w:space="0" w:color="auto"/>
                <w:right w:val="none" w:sz="0" w:space="0" w:color="auto"/>
              </w:divBdr>
            </w:div>
          </w:divsChild>
        </w:div>
        <w:div w:id="2020035968">
          <w:marLeft w:val="0"/>
          <w:marRight w:val="0"/>
          <w:marTop w:val="0"/>
          <w:marBottom w:val="0"/>
          <w:divBdr>
            <w:top w:val="none" w:sz="0" w:space="0" w:color="auto"/>
            <w:left w:val="none" w:sz="0" w:space="0" w:color="auto"/>
            <w:bottom w:val="none" w:sz="0" w:space="0" w:color="auto"/>
            <w:right w:val="none" w:sz="0" w:space="0" w:color="auto"/>
          </w:divBdr>
          <w:divsChild>
            <w:div w:id="988822737">
              <w:marLeft w:val="0"/>
              <w:marRight w:val="0"/>
              <w:marTop w:val="0"/>
              <w:marBottom w:val="0"/>
              <w:divBdr>
                <w:top w:val="none" w:sz="0" w:space="0" w:color="auto"/>
                <w:left w:val="none" w:sz="0" w:space="0" w:color="auto"/>
                <w:bottom w:val="none" w:sz="0" w:space="0" w:color="auto"/>
                <w:right w:val="none" w:sz="0" w:space="0" w:color="auto"/>
              </w:divBdr>
            </w:div>
            <w:div w:id="1129399023">
              <w:marLeft w:val="0"/>
              <w:marRight w:val="0"/>
              <w:marTop w:val="0"/>
              <w:marBottom w:val="0"/>
              <w:divBdr>
                <w:top w:val="none" w:sz="0" w:space="0" w:color="auto"/>
                <w:left w:val="none" w:sz="0" w:space="0" w:color="auto"/>
                <w:bottom w:val="none" w:sz="0" w:space="0" w:color="auto"/>
                <w:right w:val="none" w:sz="0" w:space="0" w:color="auto"/>
              </w:divBdr>
            </w:div>
          </w:divsChild>
        </w:div>
        <w:div w:id="160438283">
          <w:marLeft w:val="0"/>
          <w:marRight w:val="0"/>
          <w:marTop w:val="0"/>
          <w:marBottom w:val="0"/>
          <w:divBdr>
            <w:top w:val="none" w:sz="0" w:space="0" w:color="auto"/>
            <w:left w:val="none" w:sz="0" w:space="0" w:color="auto"/>
            <w:bottom w:val="none" w:sz="0" w:space="0" w:color="auto"/>
            <w:right w:val="none" w:sz="0" w:space="0" w:color="auto"/>
          </w:divBdr>
          <w:divsChild>
            <w:div w:id="895167214">
              <w:marLeft w:val="0"/>
              <w:marRight w:val="0"/>
              <w:marTop w:val="0"/>
              <w:marBottom w:val="0"/>
              <w:divBdr>
                <w:top w:val="none" w:sz="0" w:space="0" w:color="auto"/>
                <w:left w:val="none" w:sz="0" w:space="0" w:color="auto"/>
                <w:bottom w:val="none" w:sz="0" w:space="0" w:color="auto"/>
                <w:right w:val="none" w:sz="0" w:space="0" w:color="auto"/>
              </w:divBdr>
            </w:div>
          </w:divsChild>
        </w:div>
        <w:div w:id="355271669">
          <w:marLeft w:val="0"/>
          <w:marRight w:val="0"/>
          <w:marTop w:val="0"/>
          <w:marBottom w:val="0"/>
          <w:divBdr>
            <w:top w:val="none" w:sz="0" w:space="0" w:color="auto"/>
            <w:left w:val="none" w:sz="0" w:space="0" w:color="auto"/>
            <w:bottom w:val="none" w:sz="0" w:space="0" w:color="auto"/>
            <w:right w:val="none" w:sz="0" w:space="0" w:color="auto"/>
          </w:divBdr>
          <w:divsChild>
            <w:div w:id="1779834752">
              <w:marLeft w:val="0"/>
              <w:marRight w:val="0"/>
              <w:marTop w:val="0"/>
              <w:marBottom w:val="0"/>
              <w:divBdr>
                <w:top w:val="none" w:sz="0" w:space="0" w:color="auto"/>
                <w:left w:val="none" w:sz="0" w:space="0" w:color="auto"/>
                <w:bottom w:val="none" w:sz="0" w:space="0" w:color="auto"/>
                <w:right w:val="none" w:sz="0" w:space="0" w:color="auto"/>
              </w:divBdr>
            </w:div>
          </w:divsChild>
        </w:div>
        <w:div w:id="397636112">
          <w:marLeft w:val="0"/>
          <w:marRight w:val="0"/>
          <w:marTop w:val="0"/>
          <w:marBottom w:val="0"/>
          <w:divBdr>
            <w:top w:val="none" w:sz="0" w:space="0" w:color="auto"/>
            <w:left w:val="none" w:sz="0" w:space="0" w:color="auto"/>
            <w:bottom w:val="none" w:sz="0" w:space="0" w:color="auto"/>
            <w:right w:val="none" w:sz="0" w:space="0" w:color="auto"/>
          </w:divBdr>
          <w:divsChild>
            <w:div w:id="1399012490">
              <w:marLeft w:val="0"/>
              <w:marRight w:val="0"/>
              <w:marTop w:val="0"/>
              <w:marBottom w:val="0"/>
              <w:divBdr>
                <w:top w:val="none" w:sz="0" w:space="0" w:color="auto"/>
                <w:left w:val="none" w:sz="0" w:space="0" w:color="auto"/>
                <w:bottom w:val="none" w:sz="0" w:space="0" w:color="auto"/>
                <w:right w:val="none" w:sz="0" w:space="0" w:color="auto"/>
              </w:divBdr>
            </w:div>
          </w:divsChild>
        </w:div>
        <w:div w:id="558321974">
          <w:marLeft w:val="0"/>
          <w:marRight w:val="0"/>
          <w:marTop w:val="0"/>
          <w:marBottom w:val="0"/>
          <w:divBdr>
            <w:top w:val="none" w:sz="0" w:space="0" w:color="auto"/>
            <w:left w:val="none" w:sz="0" w:space="0" w:color="auto"/>
            <w:bottom w:val="none" w:sz="0" w:space="0" w:color="auto"/>
            <w:right w:val="none" w:sz="0" w:space="0" w:color="auto"/>
          </w:divBdr>
          <w:divsChild>
            <w:div w:id="1778669665">
              <w:marLeft w:val="0"/>
              <w:marRight w:val="0"/>
              <w:marTop w:val="0"/>
              <w:marBottom w:val="0"/>
              <w:divBdr>
                <w:top w:val="none" w:sz="0" w:space="0" w:color="auto"/>
                <w:left w:val="none" w:sz="0" w:space="0" w:color="auto"/>
                <w:bottom w:val="none" w:sz="0" w:space="0" w:color="auto"/>
                <w:right w:val="none" w:sz="0" w:space="0" w:color="auto"/>
              </w:divBdr>
            </w:div>
          </w:divsChild>
        </w:div>
        <w:div w:id="1466892540">
          <w:marLeft w:val="0"/>
          <w:marRight w:val="0"/>
          <w:marTop w:val="0"/>
          <w:marBottom w:val="0"/>
          <w:divBdr>
            <w:top w:val="none" w:sz="0" w:space="0" w:color="auto"/>
            <w:left w:val="none" w:sz="0" w:space="0" w:color="auto"/>
            <w:bottom w:val="none" w:sz="0" w:space="0" w:color="auto"/>
            <w:right w:val="none" w:sz="0" w:space="0" w:color="auto"/>
          </w:divBdr>
          <w:divsChild>
            <w:div w:id="647441096">
              <w:marLeft w:val="0"/>
              <w:marRight w:val="0"/>
              <w:marTop w:val="0"/>
              <w:marBottom w:val="0"/>
              <w:divBdr>
                <w:top w:val="none" w:sz="0" w:space="0" w:color="auto"/>
                <w:left w:val="none" w:sz="0" w:space="0" w:color="auto"/>
                <w:bottom w:val="none" w:sz="0" w:space="0" w:color="auto"/>
                <w:right w:val="none" w:sz="0" w:space="0" w:color="auto"/>
              </w:divBdr>
            </w:div>
          </w:divsChild>
        </w:div>
        <w:div w:id="1727291714">
          <w:marLeft w:val="0"/>
          <w:marRight w:val="0"/>
          <w:marTop w:val="0"/>
          <w:marBottom w:val="0"/>
          <w:divBdr>
            <w:top w:val="none" w:sz="0" w:space="0" w:color="auto"/>
            <w:left w:val="none" w:sz="0" w:space="0" w:color="auto"/>
            <w:bottom w:val="none" w:sz="0" w:space="0" w:color="auto"/>
            <w:right w:val="none" w:sz="0" w:space="0" w:color="auto"/>
          </w:divBdr>
          <w:divsChild>
            <w:div w:id="956987925">
              <w:marLeft w:val="0"/>
              <w:marRight w:val="0"/>
              <w:marTop w:val="0"/>
              <w:marBottom w:val="0"/>
              <w:divBdr>
                <w:top w:val="none" w:sz="0" w:space="0" w:color="auto"/>
                <w:left w:val="none" w:sz="0" w:space="0" w:color="auto"/>
                <w:bottom w:val="none" w:sz="0" w:space="0" w:color="auto"/>
                <w:right w:val="none" w:sz="0" w:space="0" w:color="auto"/>
              </w:divBdr>
            </w:div>
            <w:div w:id="329677748">
              <w:marLeft w:val="0"/>
              <w:marRight w:val="0"/>
              <w:marTop w:val="0"/>
              <w:marBottom w:val="0"/>
              <w:divBdr>
                <w:top w:val="none" w:sz="0" w:space="0" w:color="auto"/>
                <w:left w:val="none" w:sz="0" w:space="0" w:color="auto"/>
                <w:bottom w:val="none" w:sz="0" w:space="0" w:color="auto"/>
                <w:right w:val="none" w:sz="0" w:space="0" w:color="auto"/>
              </w:divBdr>
            </w:div>
          </w:divsChild>
        </w:div>
        <w:div w:id="80301030">
          <w:marLeft w:val="0"/>
          <w:marRight w:val="0"/>
          <w:marTop w:val="0"/>
          <w:marBottom w:val="0"/>
          <w:divBdr>
            <w:top w:val="none" w:sz="0" w:space="0" w:color="auto"/>
            <w:left w:val="none" w:sz="0" w:space="0" w:color="auto"/>
            <w:bottom w:val="none" w:sz="0" w:space="0" w:color="auto"/>
            <w:right w:val="none" w:sz="0" w:space="0" w:color="auto"/>
          </w:divBdr>
          <w:divsChild>
            <w:div w:id="1286960076">
              <w:marLeft w:val="0"/>
              <w:marRight w:val="0"/>
              <w:marTop w:val="0"/>
              <w:marBottom w:val="0"/>
              <w:divBdr>
                <w:top w:val="none" w:sz="0" w:space="0" w:color="auto"/>
                <w:left w:val="none" w:sz="0" w:space="0" w:color="auto"/>
                <w:bottom w:val="none" w:sz="0" w:space="0" w:color="auto"/>
                <w:right w:val="none" w:sz="0" w:space="0" w:color="auto"/>
              </w:divBdr>
            </w:div>
          </w:divsChild>
        </w:div>
        <w:div w:id="1435248667">
          <w:marLeft w:val="0"/>
          <w:marRight w:val="0"/>
          <w:marTop w:val="0"/>
          <w:marBottom w:val="0"/>
          <w:divBdr>
            <w:top w:val="none" w:sz="0" w:space="0" w:color="auto"/>
            <w:left w:val="none" w:sz="0" w:space="0" w:color="auto"/>
            <w:bottom w:val="none" w:sz="0" w:space="0" w:color="auto"/>
            <w:right w:val="none" w:sz="0" w:space="0" w:color="auto"/>
          </w:divBdr>
          <w:divsChild>
            <w:div w:id="1568419318">
              <w:marLeft w:val="0"/>
              <w:marRight w:val="0"/>
              <w:marTop w:val="0"/>
              <w:marBottom w:val="0"/>
              <w:divBdr>
                <w:top w:val="none" w:sz="0" w:space="0" w:color="auto"/>
                <w:left w:val="none" w:sz="0" w:space="0" w:color="auto"/>
                <w:bottom w:val="none" w:sz="0" w:space="0" w:color="auto"/>
                <w:right w:val="none" w:sz="0" w:space="0" w:color="auto"/>
              </w:divBdr>
            </w:div>
          </w:divsChild>
        </w:div>
        <w:div w:id="312687789">
          <w:marLeft w:val="0"/>
          <w:marRight w:val="0"/>
          <w:marTop w:val="0"/>
          <w:marBottom w:val="0"/>
          <w:divBdr>
            <w:top w:val="none" w:sz="0" w:space="0" w:color="auto"/>
            <w:left w:val="none" w:sz="0" w:space="0" w:color="auto"/>
            <w:bottom w:val="none" w:sz="0" w:space="0" w:color="auto"/>
            <w:right w:val="none" w:sz="0" w:space="0" w:color="auto"/>
          </w:divBdr>
          <w:divsChild>
            <w:div w:id="398408335">
              <w:marLeft w:val="0"/>
              <w:marRight w:val="0"/>
              <w:marTop w:val="0"/>
              <w:marBottom w:val="0"/>
              <w:divBdr>
                <w:top w:val="none" w:sz="0" w:space="0" w:color="auto"/>
                <w:left w:val="none" w:sz="0" w:space="0" w:color="auto"/>
                <w:bottom w:val="none" w:sz="0" w:space="0" w:color="auto"/>
                <w:right w:val="none" w:sz="0" w:space="0" w:color="auto"/>
              </w:divBdr>
            </w:div>
          </w:divsChild>
        </w:div>
        <w:div w:id="1343242419">
          <w:marLeft w:val="0"/>
          <w:marRight w:val="0"/>
          <w:marTop w:val="0"/>
          <w:marBottom w:val="0"/>
          <w:divBdr>
            <w:top w:val="none" w:sz="0" w:space="0" w:color="auto"/>
            <w:left w:val="none" w:sz="0" w:space="0" w:color="auto"/>
            <w:bottom w:val="none" w:sz="0" w:space="0" w:color="auto"/>
            <w:right w:val="none" w:sz="0" w:space="0" w:color="auto"/>
          </w:divBdr>
          <w:divsChild>
            <w:div w:id="1366180123">
              <w:marLeft w:val="0"/>
              <w:marRight w:val="0"/>
              <w:marTop w:val="0"/>
              <w:marBottom w:val="0"/>
              <w:divBdr>
                <w:top w:val="none" w:sz="0" w:space="0" w:color="auto"/>
                <w:left w:val="none" w:sz="0" w:space="0" w:color="auto"/>
                <w:bottom w:val="none" w:sz="0" w:space="0" w:color="auto"/>
                <w:right w:val="none" w:sz="0" w:space="0" w:color="auto"/>
              </w:divBdr>
            </w:div>
          </w:divsChild>
        </w:div>
        <w:div w:id="1082218341">
          <w:marLeft w:val="0"/>
          <w:marRight w:val="0"/>
          <w:marTop w:val="0"/>
          <w:marBottom w:val="0"/>
          <w:divBdr>
            <w:top w:val="none" w:sz="0" w:space="0" w:color="auto"/>
            <w:left w:val="none" w:sz="0" w:space="0" w:color="auto"/>
            <w:bottom w:val="none" w:sz="0" w:space="0" w:color="auto"/>
            <w:right w:val="none" w:sz="0" w:space="0" w:color="auto"/>
          </w:divBdr>
          <w:divsChild>
            <w:div w:id="661277206">
              <w:marLeft w:val="0"/>
              <w:marRight w:val="0"/>
              <w:marTop w:val="0"/>
              <w:marBottom w:val="0"/>
              <w:divBdr>
                <w:top w:val="none" w:sz="0" w:space="0" w:color="auto"/>
                <w:left w:val="none" w:sz="0" w:space="0" w:color="auto"/>
                <w:bottom w:val="none" w:sz="0" w:space="0" w:color="auto"/>
                <w:right w:val="none" w:sz="0" w:space="0" w:color="auto"/>
              </w:divBdr>
            </w:div>
          </w:divsChild>
        </w:div>
        <w:div w:id="1257202967">
          <w:marLeft w:val="0"/>
          <w:marRight w:val="0"/>
          <w:marTop w:val="0"/>
          <w:marBottom w:val="0"/>
          <w:divBdr>
            <w:top w:val="none" w:sz="0" w:space="0" w:color="auto"/>
            <w:left w:val="none" w:sz="0" w:space="0" w:color="auto"/>
            <w:bottom w:val="none" w:sz="0" w:space="0" w:color="auto"/>
            <w:right w:val="none" w:sz="0" w:space="0" w:color="auto"/>
          </w:divBdr>
          <w:divsChild>
            <w:div w:id="1319772601">
              <w:marLeft w:val="0"/>
              <w:marRight w:val="0"/>
              <w:marTop w:val="0"/>
              <w:marBottom w:val="0"/>
              <w:divBdr>
                <w:top w:val="none" w:sz="0" w:space="0" w:color="auto"/>
                <w:left w:val="none" w:sz="0" w:space="0" w:color="auto"/>
                <w:bottom w:val="none" w:sz="0" w:space="0" w:color="auto"/>
                <w:right w:val="none" w:sz="0" w:space="0" w:color="auto"/>
              </w:divBdr>
            </w:div>
          </w:divsChild>
        </w:div>
        <w:div w:id="1858538809">
          <w:marLeft w:val="0"/>
          <w:marRight w:val="0"/>
          <w:marTop w:val="0"/>
          <w:marBottom w:val="0"/>
          <w:divBdr>
            <w:top w:val="none" w:sz="0" w:space="0" w:color="auto"/>
            <w:left w:val="none" w:sz="0" w:space="0" w:color="auto"/>
            <w:bottom w:val="none" w:sz="0" w:space="0" w:color="auto"/>
            <w:right w:val="none" w:sz="0" w:space="0" w:color="auto"/>
          </w:divBdr>
          <w:divsChild>
            <w:div w:id="1259214776">
              <w:marLeft w:val="0"/>
              <w:marRight w:val="0"/>
              <w:marTop w:val="0"/>
              <w:marBottom w:val="0"/>
              <w:divBdr>
                <w:top w:val="none" w:sz="0" w:space="0" w:color="auto"/>
                <w:left w:val="none" w:sz="0" w:space="0" w:color="auto"/>
                <w:bottom w:val="none" w:sz="0" w:space="0" w:color="auto"/>
                <w:right w:val="none" w:sz="0" w:space="0" w:color="auto"/>
              </w:divBdr>
            </w:div>
          </w:divsChild>
        </w:div>
        <w:div w:id="1148666025">
          <w:marLeft w:val="0"/>
          <w:marRight w:val="0"/>
          <w:marTop w:val="0"/>
          <w:marBottom w:val="0"/>
          <w:divBdr>
            <w:top w:val="none" w:sz="0" w:space="0" w:color="auto"/>
            <w:left w:val="none" w:sz="0" w:space="0" w:color="auto"/>
            <w:bottom w:val="none" w:sz="0" w:space="0" w:color="auto"/>
            <w:right w:val="none" w:sz="0" w:space="0" w:color="auto"/>
          </w:divBdr>
          <w:divsChild>
            <w:div w:id="1337728157">
              <w:marLeft w:val="0"/>
              <w:marRight w:val="0"/>
              <w:marTop w:val="0"/>
              <w:marBottom w:val="0"/>
              <w:divBdr>
                <w:top w:val="none" w:sz="0" w:space="0" w:color="auto"/>
                <w:left w:val="none" w:sz="0" w:space="0" w:color="auto"/>
                <w:bottom w:val="none" w:sz="0" w:space="0" w:color="auto"/>
                <w:right w:val="none" w:sz="0" w:space="0" w:color="auto"/>
              </w:divBdr>
            </w:div>
          </w:divsChild>
        </w:div>
        <w:div w:id="1740665130">
          <w:marLeft w:val="0"/>
          <w:marRight w:val="0"/>
          <w:marTop w:val="0"/>
          <w:marBottom w:val="0"/>
          <w:divBdr>
            <w:top w:val="none" w:sz="0" w:space="0" w:color="auto"/>
            <w:left w:val="none" w:sz="0" w:space="0" w:color="auto"/>
            <w:bottom w:val="none" w:sz="0" w:space="0" w:color="auto"/>
            <w:right w:val="none" w:sz="0" w:space="0" w:color="auto"/>
          </w:divBdr>
          <w:divsChild>
            <w:div w:id="594244355">
              <w:marLeft w:val="0"/>
              <w:marRight w:val="0"/>
              <w:marTop w:val="0"/>
              <w:marBottom w:val="0"/>
              <w:divBdr>
                <w:top w:val="none" w:sz="0" w:space="0" w:color="auto"/>
                <w:left w:val="none" w:sz="0" w:space="0" w:color="auto"/>
                <w:bottom w:val="none" w:sz="0" w:space="0" w:color="auto"/>
                <w:right w:val="none" w:sz="0" w:space="0" w:color="auto"/>
              </w:divBdr>
            </w:div>
            <w:div w:id="1437287058">
              <w:marLeft w:val="0"/>
              <w:marRight w:val="0"/>
              <w:marTop w:val="0"/>
              <w:marBottom w:val="0"/>
              <w:divBdr>
                <w:top w:val="none" w:sz="0" w:space="0" w:color="auto"/>
                <w:left w:val="none" w:sz="0" w:space="0" w:color="auto"/>
                <w:bottom w:val="none" w:sz="0" w:space="0" w:color="auto"/>
                <w:right w:val="none" w:sz="0" w:space="0" w:color="auto"/>
              </w:divBdr>
            </w:div>
          </w:divsChild>
        </w:div>
        <w:div w:id="1438523827">
          <w:marLeft w:val="0"/>
          <w:marRight w:val="0"/>
          <w:marTop w:val="0"/>
          <w:marBottom w:val="0"/>
          <w:divBdr>
            <w:top w:val="none" w:sz="0" w:space="0" w:color="auto"/>
            <w:left w:val="none" w:sz="0" w:space="0" w:color="auto"/>
            <w:bottom w:val="none" w:sz="0" w:space="0" w:color="auto"/>
            <w:right w:val="none" w:sz="0" w:space="0" w:color="auto"/>
          </w:divBdr>
          <w:divsChild>
            <w:div w:id="1893079387">
              <w:marLeft w:val="0"/>
              <w:marRight w:val="0"/>
              <w:marTop w:val="0"/>
              <w:marBottom w:val="0"/>
              <w:divBdr>
                <w:top w:val="none" w:sz="0" w:space="0" w:color="auto"/>
                <w:left w:val="none" w:sz="0" w:space="0" w:color="auto"/>
                <w:bottom w:val="none" w:sz="0" w:space="0" w:color="auto"/>
                <w:right w:val="none" w:sz="0" w:space="0" w:color="auto"/>
              </w:divBdr>
            </w:div>
          </w:divsChild>
        </w:div>
        <w:div w:id="1214735477">
          <w:marLeft w:val="0"/>
          <w:marRight w:val="0"/>
          <w:marTop w:val="0"/>
          <w:marBottom w:val="0"/>
          <w:divBdr>
            <w:top w:val="none" w:sz="0" w:space="0" w:color="auto"/>
            <w:left w:val="none" w:sz="0" w:space="0" w:color="auto"/>
            <w:bottom w:val="none" w:sz="0" w:space="0" w:color="auto"/>
            <w:right w:val="none" w:sz="0" w:space="0" w:color="auto"/>
          </w:divBdr>
          <w:divsChild>
            <w:div w:id="1335911199">
              <w:marLeft w:val="0"/>
              <w:marRight w:val="0"/>
              <w:marTop w:val="0"/>
              <w:marBottom w:val="0"/>
              <w:divBdr>
                <w:top w:val="none" w:sz="0" w:space="0" w:color="auto"/>
                <w:left w:val="none" w:sz="0" w:space="0" w:color="auto"/>
                <w:bottom w:val="none" w:sz="0" w:space="0" w:color="auto"/>
                <w:right w:val="none" w:sz="0" w:space="0" w:color="auto"/>
              </w:divBdr>
            </w:div>
          </w:divsChild>
        </w:div>
        <w:div w:id="1550534268">
          <w:marLeft w:val="0"/>
          <w:marRight w:val="0"/>
          <w:marTop w:val="0"/>
          <w:marBottom w:val="0"/>
          <w:divBdr>
            <w:top w:val="none" w:sz="0" w:space="0" w:color="auto"/>
            <w:left w:val="none" w:sz="0" w:space="0" w:color="auto"/>
            <w:bottom w:val="none" w:sz="0" w:space="0" w:color="auto"/>
            <w:right w:val="none" w:sz="0" w:space="0" w:color="auto"/>
          </w:divBdr>
          <w:divsChild>
            <w:div w:id="266474913">
              <w:marLeft w:val="0"/>
              <w:marRight w:val="0"/>
              <w:marTop w:val="0"/>
              <w:marBottom w:val="0"/>
              <w:divBdr>
                <w:top w:val="none" w:sz="0" w:space="0" w:color="auto"/>
                <w:left w:val="none" w:sz="0" w:space="0" w:color="auto"/>
                <w:bottom w:val="none" w:sz="0" w:space="0" w:color="auto"/>
                <w:right w:val="none" w:sz="0" w:space="0" w:color="auto"/>
              </w:divBdr>
            </w:div>
            <w:div w:id="1229457009">
              <w:marLeft w:val="0"/>
              <w:marRight w:val="0"/>
              <w:marTop w:val="0"/>
              <w:marBottom w:val="0"/>
              <w:divBdr>
                <w:top w:val="none" w:sz="0" w:space="0" w:color="auto"/>
                <w:left w:val="none" w:sz="0" w:space="0" w:color="auto"/>
                <w:bottom w:val="none" w:sz="0" w:space="0" w:color="auto"/>
                <w:right w:val="none" w:sz="0" w:space="0" w:color="auto"/>
              </w:divBdr>
            </w:div>
            <w:div w:id="619144261">
              <w:marLeft w:val="0"/>
              <w:marRight w:val="0"/>
              <w:marTop w:val="0"/>
              <w:marBottom w:val="0"/>
              <w:divBdr>
                <w:top w:val="none" w:sz="0" w:space="0" w:color="auto"/>
                <w:left w:val="none" w:sz="0" w:space="0" w:color="auto"/>
                <w:bottom w:val="none" w:sz="0" w:space="0" w:color="auto"/>
                <w:right w:val="none" w:sz="0" w:space="0" w:color="auto"/>
              </w:divBdr>
            </w:div>
          </w:divsChild>
        </w:div>
        <w:div w:id="1389306734">
          <w:marLeft w:val="0"/>
          <w:marRight w:val="0"/>
          <w:marTop w:val="0"/>
          <w:marBottom w:val="0"/>
          <w:divBdr>
            <w:top w:val="none" w:sz="0" w:space="0" w:color="auto"/>
            <w:left w:val="none" w:sz="0" w:space="0" w:color="auto"/>
            <w:bottom w:val="none" w:sz="0" w:space="0" w:color="auto"/>
            <w:right w:val="none" w:sz="0" w:space="0" w:color="auto"/>
          </w:divBdr>
          <w:divsChild>
            <w:div w:id="473260871">
              <w:marLeft w:val="0"/>
              <w:marRight w:val="0"/>
              <w:marTop w:val="0"/>
              <w:marBottom w:val="0"/>
              <w:divBdr>
                <w:top w:val="none" w:sz="0" w:space="0" w:color="auto"/>
                <w:left w:val="none" w:sz="0" w:space="0" w:color="auto"/>
                <w:bottom w:val="none" w:sz="0" w:space="0" w:color="auto"/>
                <w:right w:val="none" w:sz="0" w:space="0" w:color="auto"/>
              </w:divBdr>
            </w:div>
            <w:div w:id="1103575887">
              <w:marLeft w:val="0"/>
              <w:marRight w:val="0"/>
              <w:marTop w:val="0"/>
              <w:marBottom w:val="0"/>
              <w:divBdr>
                <w:top w:val="none" w:sz="0" w:space="0" w:color="auto"/>
                <w:left w:val="none" w:sz="0" w:space="0" w:color="auto"/>
                <w:bottom w:val="none" w:sz="0" w:space="0" w:color="auto"/>
                <w:right w:val="none" w:sz="0" w:space="0" w:color="auto"/>
              </w:divBdr>
            </w:div>
            <w:div w:id="1297680261">
              <w:marLeft w:val="0"/>
              <w:marRight w:val="0"/>
              <w:marTop w:val="0"/>
              <w:marBottom w:val="0"/>
              <w:divBdr>
                <w:top w:val="none" w:sz="0" w:space="0" w:color="auto"/>
                <w:left w:val="none" w:sz="0" w:space="0" w:color="auto"/>
                <w:bottom w:val="none" w:sz="0" w:space="0" w:color="auto"/>
                <w:right w:val="none" w:sz="0" w:space="0" w:color="auto"/>
              </w:divBdr>
            </w:div>
            <w:div w:id="1891111760">
              <w:marLeft w:val="0"/>
              <w:marRight w:val="0"/>
              <w:marTop w:val="0"/>
              <w:marBottom w:val="0"/>
              <w:divBdr>
                <w:top w:val="none" w:sz="0" w:space="0" w:color="auto"/>
                <w:left w:val="none" w:sz="0" w:space="0" w:color="auto"/>
                <w:bottom w:val="none" w:sz="0" w:space="0" w:color="auto"/>
                <w:right w:val="none" w:sz="0" w:space="0" w:color="auto"/>
              </w:divBdr>
            </w:div>
            <w:div w:id="77022034">
              <w:marLeft w:val="0"/>
              <w:marRight w:val="0"/>
              <w:marTop w:val="0"/>
              <w:marBottom w:val="0"/>
              <w:divBdr>
                <w:top w:val="none" w:sz="0" w:space="0" w:color="auto"/>
                <w:left w:val="none" w:sz="0" w:space="0" w:color="auto"/>
                <w:bottom w:val="none" w:sz="0" w:space="0" w:color="auto"/>
                <w:right w:val="none" w:sz="0" w:space="0" w:color="auto"/>
              </w:divBdr>
            </w:div>
            <w:div w:id="935676564">
              <w:marLeft w:val="0"/>
              <w:marRight w:val="0"/>
              <w:marTop w:val="0"/>
              <w:marBottom w:val="0"/>
              <w:divBdr>
                <w:top w:val="none" w:sz="0" w:space="0" w:color="auto"/>
                <w:left w:val="none" w:sz="0" w:space="0" w:color="auto"/>
                <w:bottom w:val="none" w:sz="0" w:space="0" w:color="auto"/>
                <w:right w:val="none" w:sz="0" w:space="0" w:color="auto"/>
              </w:divBdr>
            </w:div>
            <w:div w:id="549223300">
              <w:marLeft w:val="0"/>
              <w:marRight w:val="0"/>
              <w:marTop w:val="0"/>
              <w:marBottom w:val="0"/>
              <w:divBdr>
                <w:top w:val="none" w:sz="0" w:space="0" w:color="auto"/>
                <w:left w:val="none" w:sz="0" w:space="0" w:color="auto"/>
                <w:bottom w:val="none" w:sz="0" w:space="0" w:color="auto"/>
                <w:right w:val="none" w:sz="0" w:space="0" w:color="auto"/>
              </w:divBdr>
            </w:div>
            <w:div w:id="301692298">
              <w:marLeft w:val="0"/>
              <w:marRight w:val="0"/>
              <w:marTop w:val="0"/>
              <w:marBottom w:val="0"/>
              <w:divBdr>
                <w:top w:val="none" w:sz="0" w:space="0" w:color="auto"/>
                <w:left w:val="none" w:sz="0" w:space="0" w:color="auto"/>
                <w:bottom w:val="none" w:sz="0" w:space="0" w:color="auto"/>
                <w:right w:val="none" w:sz="0" w:space="0" w:color="auto"/>
              </w:divBdr>
            </w:div>
            <w:div w:id="1557009589">
              <w:marLeft w:val="0"/>
              <w:marRight w:val="0"/>
              <w:marTop w:val="0"/>
              <w:marBottom w:val="0"/>
              <w:divBdr>
                <w:top w:val="none" w:sz="0" w:space="0" w:color="auto"/>
                <w:left w:val="none" w:sz="0" w:space="0" w:color="auto"/>
                <w:bottom w:val="none" w:sz="0" w:space="0" w:color="auto"/>
                <w:right w:val="none" w:sz="0" w:space="0" w:color="auto"/>
              </w:divBdr>
            </w:div>
            <w:div w:id="19667130">
              <w:marLeft w:val="0"/>
              <w:marRight w:val="0"/>
              <w:marTop w:val="0"/>
              <w:marBottom w:val="0"/>
              <w:divBdr>
                <w:top w:val="none" w:sz="0" w:space="0" w:color="auto"/>
                <w:left w:val="none" w:sz="0" w:space="0" w:color="auto"/>
                <w:bottom w:val="none" w:sz="0" w:space="0" w:color="auto"/>
                <w:right w:val="none" w:sz="0" w:space="0" w:color="auto"/>
              </w:divBdr>
            </w:div>
            <w:div w:id="459108272">
              <w:marLeft w:val="0"/>
              <w:marRight w:val="0"/>
              <w:marTop w:val="0"/>
              <w:marBottom w:val="0"/>
              <w:divBdr>
                <w:top w:val="none" w:sz="0" w:space="0" w:color="auto"/>
                <w:left w:val="none" w:sz="0" w:space="0" w:color="auto"/>
                <w:bottom w:val="none" w:sz="0" w:space="0" w:color="auto"/>
                <w:right w:val="none" w:sz="0" w:space="0" w:color="auto"/>
              </w:divBdr>
            </w:div>
          </w:divsChild>
        </w:div>
        <w:div w:id="16930865">
          <w:marLeft w:val="0"/>
          <w:marRight w:val="0"/>
          <w:marTop w:val="0"/>
          <w:marBottom w:val="0"/>
          <w:divBdr>
            <w:top w:val="none" w:sz="0" w:space="0" w:color="auto"/>
            <w:left w:val="none" w:sz="0" w:space="0" w:color="auto"/>
            <w:bottom w:val="none" w:sz="0" w:space="0" w:color="auto"/>
            <w:right w:val="none" w:sz="0" w:space="0" w:color="auto"/>
          </w:divBdr>
          <w:divsChild>
            <w:div w:id="1212109008">
              <w:marLeft w:val="0"/>
              <w:marRight w:val="0"/>
              <w:marTop w:val="0"/>
              <w:marBottom w:val="0"/>
              <w:divBdr>
                <w:top w:val="none" w:sz="0" w:space="0" w:color="auto"/>
                <w:left w:val="none" w:sz="0" w:space="0" w:color="auto"/>
                <w:bottom w:val="none" w:sz="0" w:space="0" w:color="auto"/>
                <w:right w:val="none" w:sz="0" w:space="0" w:color="auto"/>
              </w:divBdr>
            </w:div>
            <w:div w:id="1779905293">
              <w:marLeft w:val="0"/>
              <w:marRight w:val="0"/>
              <w:marTop w:val="0"/>
              <w:marBottom w:val="0"/>
              <w:divBdr>
                <w:top w:val="none" w:sz="0" w:space="0" w:color="auto"/>
                <w:left w:val="none" w:sz="0" w:space="0" w:color="auto"/>
                <w:bottom w:val="none" w:sz="0" w:space="0" w:color="auto"/>
                <w:right w:val="none" w:sz="0" w:space="0" w:color="auto"/>
              </w:divBdr>
            </w:div>
            <w:div w:id="72818232">
              <w:marLeft w:val="0"/>
              <w:marRight w:val="0"/>
              <w:marTop w:val="0"/>
              <w:marBottom w:val="0"/>
              <w:divBdr>
                <w:top w:val="none" w:sz="0" w:space="0" w:color="auto"/>
                <w:left w:val="none" w:sz="0" w:space="0" w:color="auto"/>
                <w:bottom w:val="none" w:sz="0" w:space="0" w:color="auto"/>
                <w:right w:val="none" w:sz="0" w:space="0" w:color="auto"/>
              </w:divBdr>
            </w:div>
            <w:div w:id="1540125907">
              <w:marLeft w:val="0"/>
              <w:marRight w:val="0"/>
              <w:marTop w:val="0"/>
              <w:marBottom w:val="0"/>
              <w:divBdr>
                <w:top w:val="none" w:sz="0" w:space="0" w:color="auto"/>
                <w:left w:val="none" w:sz="0" w:space="0" w:color="auto"/>
                <w:bottom w:val="none" w:sz="0" w:space="0" w:color="auto"/>
                <w:right w:val="none" w:sz="0" w:space="0" w:color="auto"/>
              </w:divBdr>
            </w:div>
            <w:div w:id="2028285566">
              <w:marLeft w:val="0"/>
              <w:marRight w:val="0"/>
              <w:marTop w:val="0"/>
              <w:marBottom w:val="0"/>
              <w:divBdr>
                <w:top w:val="none" w:sz="0" w:space="0" w:color="auto"/>
                <w:left w:val="none" w:sz="0" w:space="0" w:color="auto"/>
                <w:bottom w:val="none" w:sz="0" w:space="0" w:color="auto"/>
                <w:right w:val="none" w:sz="0" w:space="0" w:color="auto"/>
              </w:divBdr>
            </w:div>
            <w:div w:id="649411174">
              <w:marLeft w:val="0"/>
              <w:marRight w:val="0"/>
              <w:marTop w:val="0"/>
              <w:marBottom w:val="0"/>
              <w:divBdr>
                <w:top w:val="none" w:sz="0" w:space="0" w:color="auto"/>
                <w:left w:val="none" w:sz="0" w:space="0" w:color="auto"/>
                <w:bottom w:val="none" w:sz="0" w:space="0" w:color="auto"/>
                <w:right w:val="none" w:sz="0" w:space="0" w:color="auto"/>
              </w:divBdr>
            </w:div>
            <w:div w:id="103692398">
              <w:marLeft w:val="0"/>
              <w:marRight w:val="0"/>
              <w:marTop w:val="0"/>
              <w:marBottom w:val="0"/>
              <w:divBdr>
                <w:top w:val="none" w:sz="0" w:space="0" w:color="auto"/>
                <w:left w:val="none" w:sz="0" w:space="0" w:color="auto"/>
                <w:bottom w:val="none" w:sz="0" w:space="0" w:color="auto"/>
                <w:right w:val="none" w:sz="0" w:space="0" w:color="auto"/>
              </w:divBdr>
            </w:div>
            <w:div w:id="2127654840">
              <w:marLeft w:val="0"/>
              <w:marRight w:val="0"/>
              <w:marTop w:val="0"/>
              <w:marBottom w:val="0"/>
              <w:divBdr>
                <w:top w:val="none" w:sz="0" w:space="0" w:color="auto"/>
                <w:left w:val="none" w:sz="0" w:space="0" w:color="auto"/>
                <w:bottom w:val="none" w:sz="0" w:space="0" w:color="auto"/>
                <w:right w:val="none" w:sz="0" w:space="0" w:color="auto"/>
              </w:divBdr>
            </w:div>
          </w:divsChild>
        </w:div>
        <w:div w:id="563293109">
          <w:marLeft w:val="0"/>
          <w:marRight w:val="0"/>
          <w:marTop w:val="0"/>
          <w:marBottom w:val="0"/>
          <w:divBdr>
            <w:top w:val="none" w:sz="0" w:space="0" w:color="auto"/>
            <w:left w:val="none" w:sz="0" w:space="0" w:color="auto"/>
            <w:bottom w:val="none" w:sz="0" w:space="0" w:color="auto"/>
            <w:right w:val="none" w:sz="0" w:space="0" w:color="auto"/>
          </w:divBdr>
          <w:divsChild>
            <w:div w:id="86509232">
              <w:marLeft w:val="0"/>
              <w:marRight w:val="0"/>
              <w:marTop w:val="0"/>
              <w:marBottom w:val="0"/>
              <w:divBdr>
                <w:top w:val="none" w:sz="0" w:space="0" w:color="auto"/>
                <w:left w:val="none" w:sz="0" w:space="0" w:color="auto"/>
                <w:bottom w:val="none" w:sz="0" w:space="0" w:color="auto"/>
                <w:right w:val="none" w:sz="0" w:space="0" w:color="auto"/>
              </w:divBdr>
            </w:div>
            <w:div w:id="472526892">
              <w:marLeft w:val="0"/>
              <w:marRight w:val="0"/>
              <w:marTop w:val="0"/>
              <w:marBottom w:val="0"/>
              <w:divBdr>
                <w:top w:val="none" w:sz="0" w:space="0" w:color="auto"/>
                <w:left w:val="none" w:sz="0" w:space="0" w:color="auto"/>
                <w:bottom w:val="none" w:sz="0" w:space="0" w:color="auto"/>
                <w:right w:val="none" w:sz="0" w:space="0" w:color="auto"/>
              </w:divBdr>
            </w:div>
          </w:divsChild>
        </w:div>
        <w:div w:id="961108641">
          <w:marLeft w:val="0"/>
          <w:marRight w:val="0"/>
          <w:marTop w:val="0"/>
          <w:marBottom w:val="0"/>
          <w:divBdr>
            <w:top w:val="none" w:sz="0" w:space="0" w:color="auto"/>
            <w:left w:val="none" w:sz="0" w:space="0" w:color="auto"/>
            <w:bottom w:val="none" w:sz="0" w:space="0" w:color="auto"/>
            <w:right w:val="none" w:sz="0" w:space="0" w:color="auto"/>
          </w:divBdr>
          <w:divsChild>
            <w:div w:id="1238789036">
              <w:marLeft w:val="0"/>
              <w:marRight w:val="0"/>
              <w:marTop w:val="0"/>
              <w:marBottom w:val="0"/>
              <w:divBdr>
                <w:top w:val="none" w:sz="0" w:space="0" w:color="auto"/>
                <w:left w:val="none" w:sz="0" w:space="0" w:color="auto"/>
                <w:bottom w:val="none" w:sz="0" w:space="0" w:color="auto"/>
                <w:right w:val="none" w:sz="0" w:space="0" w:color="auto"/>
              </w:divBdr>
            </w:div>
            <w:div w:id="1486623653">
              <w:marLeft w:val="0"/>
              <w:marRight w:val="0"/>
              <w:marTop w:val="0"/>
              <w:marBottom w:val="0"/>
              <w:divBdr>
                <w:top w:val="none" w:sz="0" w:space="0" w:color="auto"/>
                <w:left w:val="none" w:sz="0" w:space="0" w:color="auto"/>
                <w:bottom w:val="none" w:sz="0" w:space="0" w:color="auto"/>
                <w:right w:val="none" w:sz="0" w:space="0" w:color="auto"/>
              </w:divBdr>
            </w:div>
            <w:div w:id="599682163">
              <w:marLeft w:val="0"/>
              <w:marRight w:val="0"/>
              <w:marTop w:val="0"/>
              <w:marBottom w:val="0"/>
              <w:divBdr>
                <w:top w:val="none" w:sz="0" w:space="0" w:color="auto"/>
                <w:left w:val="none" w:sz="0" w:space="0" w:color="auto"/>
                <w:bottom w:val="none" w:sz="0" w:space="0" w:color="auto"/>
                <w:right w:val="none" w:sz="0" w:space="0" w:color="auto"/>
              </w:divBdr>
            </w:div>
            <w:div w:id="776102914">
              <w:marLeft w:val="0"/>
              <w:marRight w:val="0"/>
              <w:marTop w:val="0"/>
              <w:marBottom w:val="0"/>
              <w:divBdr>
                <w:top w:val="none" w:sz="0" w:space="0" w:color="auto"/>
                <w:left w:val="none" w:sz="0" w:space="0" w:color="auto"/>
                <w:bottom w:val="none" w:sz="0" w:space="0" w:color="auto"/>
                <w:right w:val="none" w:sz="0" w:space="0" w:color="auto"/>
              </w:divBdr>
            </w:div>
          </w:divsChild>
        </w:div>
        <w:div w:id="1280257531">
          <w:marLeft w:val="0"/>
          <w:marRight w:val="0"/>
          <w:marTop w:val="0"/>
          <w:marBottom w:val="0"/>
          <w:divBdr>
            <w:top w:val="none" w:sz="0" w:space="0" w:color="auto"/>
            <w:left w:val="none" w:sz="0" w:space="0" w:color="auto"/>
            <w:bottom w:val="none" w:sz="0" w:space="0" w:color="auto"/>
            <w:right w:val="none" w:sz="0" w:space="0" w:color="auto"/>
          </w:divBdr>
          <w:divsChild>
            <w:div w:id="1677148928">
              <w:marLeft w:val="0"/>
              <w:marRight w:val="0"/>
              <w:marTop w:val="0"/>
              <w:marBottom w:val="0"/>
              <w:divBdr>
                <w:top w:val="none" w:sz="0" w:space="0" w:color="auto"/>
                <w:left w:val="none" w:sz="0" w:space="0" w:color="auto"/>
                <w:bottom w:val="none" w:sz="0" w:space="0" w:color="auto"/>
                <w:right w:val="none" w:sz="0" w:space="0" w:color="auto"/>
              </w:divBdr>
            </w:div>
            <w:div w:id="1828402734">
              <w:marLeft w:val="0"/>
              <w:marRight w:val="0"/>
              <w:marTop w:val="0"/>
              <w:marBottom w:val="0"/>
              <w:divBdr>
                <w:top w:val="none" w:sz="0" w:space="0" w:color="auto"/>
                <w:left w:val="none" w:sz="0" w:space="0" w:color="auto"/>
                <w:bottom w:val="none" w:sz="0" w:space="0" w:color="auto"/>
                <w:right w:val="none" w:sz="0" w:space="0" w:color="auto"/>
              </w:divBdr>
            </w:div>
            <w:div w:id="250165646">
              <w:marLeft w:val="0"/>
              <w:marRight w:val="0"/>
              <w:marTop w:val="0"/>
              <w:marBottom w:val="0"/>
              <w:divBdr>
                <w:top w:val="none" w:sz="0" w:space="0" w:color="auto"/>
                <w:left w:val="none" w:sz="0" w:space="0" w:color="auto"/>
                <w:bottom w:val="none" w:sz="0" w:space="0" w:color="auto"/>
                <w:right w:val="none" w:sz="0" w:space="0" w:color="auto"/>
              </w:divBdr>
            </w:div>
            <w:div w:id="238055940">
              <w:marLeft w:val="0"/>
              <w:marRight w:val="0"/>
              <w:marTop w:val="0"/>
              <w:marBottom w:val="0"/>
              <w:divBdr>
                <w:top w:val="none" w:sz="0" w:space="0" w:color="auto"/>
                <w:left w:val="none" w:sz="0" w:space="0" w:color="auto"/>
                <w:bottom w:val="none" w:sz="0" w:space="0" w:color="auto"/>
                <w:right w:val="none" w:sz="0" w:space="0" w:color="auto"/>
              </w:divBdr>
            </w:div>
            <w:div w:id="574097647">
              <w:marLeft w:val="0"/>
              <w:marRight w:val="0"/>
              <w:marTop w:val="0"/>
              <w:marBottom w:val="0"/>
              <w:divBdr>
                <w:top w:val="none" w:sz="0" w:space="0" w:color="auto"/>
                <w:left w:val="none" w:sz="0" w:space="0" w:color="auto"/>
                <w:bottom w:val="none" w:sz="0" w:space="0" w:color="auto"/>
                <w:right w:val="none" w:sz="0" w:space="0" w:color="auto"/>
              </w:divBdr>
            </w:div>
          </w:divsChild>
        </w:div>
        <w:div w:id="73748859">
          <w:marLeft w:val="0"/>
          <w:marRight w:val="0"/>
          <w:marTop w:val="0"/>
          <w:marBottom w:val="0"/>
          <w:divBdr>
            <w:top w:val="none" w:sz="0" w:space="0" w:color="auto"/>
            <w:left w:val="none" w:sz="0" w:space="0" w:color="auto"/>
            <w:bottom w:val="none" w:sz="0" w:space="0" w:color="auto"/>
            <w:right w:val="none" w:sz="0" w:space="0" w:color="auto"/>
          </w:divBdr>
          <w:divsChild>
            <w:div w:id="476191256">
              <w:marLeft w:val="0"/>
              <w:marRight w:val="0"/>
              <w:marTop w:val="0"/>
              <w:marBottom w:val="0"/>
              <w:divBdr>
                <w:top w:val="none" w:sz="0" w:space="0" w:color="auto"/>
                <w:left w:val="none" w:sz="0" w:space="0" w:color="auto"/>
                <w:bottom w:val="none" w:sz="0" w:space="0" w:color="auto"/>
                <w:right w:val="none" w:sz="0" w:space="0" w:color="auto"/>
              </w:divBdr>
            </w:div>
            <w:div w:id="337121888">
              <w:marLeft w:val="0"/>
              <w:marRight w:val="0"/>
              <w:marTop w:val="0"/>
              <w:marBottom w:val="0"/>
              <w:divBdr>
                <w:top w:val="none" w:sz="0" w:space="0" w:color="auto"/>
                <w:left w:val="none" w:sz="0" w:space="0" w:color="auto"/>
                <w:bottom w:val="none" w:sz="0" w:space="0" w:color="auto"/>
                <w:right w:val="none" w:sz="0" w:space="0" w:color="auto"/>
              </w:divBdr>
            </w:div>
            <w:div w:id="837430229">
              <w:marLeft w:val="0"/>
              <w:marRight w:val="0"/>
              <w:marTop w:val="0"/>
              <w:marBottom w:val="0"/>
              <w:divBdr>
                <w:top w:val="none" w:sz="0" w:space="0" w:color="auto"/>
                <w:left w:val="none" w:sz="0" w:space="0" w:color="auto"/>
                <w:bottom w:val="none" w:sz="0" w:space="0" w:color="auto"/>
                <w:right w:val="none" w:sz="0" w:space="0" w:color="auto"/>
              </w:divBdr>
            </w:div>
            <w:div w:id="875197108">
              <w:marLeft w:val="0"/>
              <w:marRight w:val="0"/>
              <w:marTop w:val="0"/>
              <w:marBottom w:val="0"/>
              <w:divBdr>
                <w:top w:val="none" w:sz="0" w:space="0" w:color="auto"/>
                <w:left w:val="none" w:sz="0" w:space="0" w:color="auto"/>
                <w:bottom w:val="none" w:sz="0" w:space="0" w:color="auto"/>
                <w:right w:val="none" w:sz="0" w:space="0" w:color="auto"/>
              </w:divBdr>
            </w:div>
          </w:divsChild>
        </w:div>
        <w:div w:id="390034478">
          <w:marLeft w:val="0"/>
          <w:marRight w:val="0"/>
          <w:marTop w:val="0"/>
          <w:marBottom w:val="0"/>
          <w:divBdr>
            <w:top w:val="none" w:sz="0" w:space="0" w:color="auto"/>
            <w:left w:val="none" w:sz="0" w:space="0" w:color="auto"/>
            <w:bottom w:val="none" w:sz="0" w:space="0" w:color="auto"/>
            <w:right w:val="none" w:sz="0" w:space="0" w:color="auto"/>
          </w:divBdr>
          <w:divsChild>
            <w:div w:id="97874716">
              <w:marLeft w:val="0"/>
              <w:marRight w:val="0"/>
              <w:marTop w:val="0"/>
              <w:marBottom w:val="0"/>
              <w:divBdr>
                <w:top w:val="none" w:sz="0" w:space="0" w:color="auto"/>
                <w:left w:val="none" w:sz="0" w:space="0" w:color="auto"/>
                <w:bottom w:val="none" w:sz="0" w:space="0" w:color="auto"/>
                <w:right w:val="none" w:sz="0" w:space="0" w:color="auto"/>
              </w:divBdr>
            </w:div>
            <w:div w:id="674304102">
              <w:marLeft w:val="0"/>
              <w:marRight w:val="0"/>
              <w:marTop w:val="0"/>
              <w:marBottom w:val="0"/>
              <w:divBdr>
                <w:top w:val="none" w:sz="0" w:space="0" w:color="auto"/>
                <w:left w:val="none" w:sz="0" w:space="0" w:color="auto"/>
                <w:bottom w:val="none" w:sz="0" w:space="0" w:color="auto"/>
                <w:right w:val="none" w:sz="0" w:space="0" w:color="auto"/>
              </w:divBdr>
            </w:div>
            <w:div w:id="378937600">
              <w:marLeft w:val="0"/>
              <w:marRight w:val="0"/>
              <w:marTop w:val="0"/>
              <w:marBottom w:val="0"/>
              <w:divBdr>
                <w:top w:val="none" w:sz="0" w:space="0" w:color="auto"/>
                <w:left w:val="none" w:sz="0" w:space="0" w:color="auto"/>
                <w:bottom w:val="none" w:sz="0" w:space="0" w:color="auto"/>
                <w:right w:val="none" w:sz="0" w:space="0" w:color="auto"/>
              </w:divBdr>
            </w:div>
          </w:divsChild>
        </w:div>
        <w:div w:id="757747091">
          <w:marLeft w:val="0"/>
          <w:marRight w:val="0"/>
          <w:marTop w:val="0"/>
          <w:marBottom w:val="0"/>
          <w:divBdr>
            <w:top w:val="none" w:sz="0" w:space="0" w:color="auto"/>
            <w:left w:val="none" w:sz="0" w:space="0" w:color="auto"/>
            <w:bottom w:val="none" w:sz="0" w:space="0" w:color="auto"/>
            <w:right w:val="none" w:sz="0" w:space="0" w:color="auto"/>
          </w:divBdr>
          <w:divsChild>
            <w:div w:id="565921642">
              <w:marLeft w:val="0"/>
              <w:marRight w:val="0"/>
              <w:marTop w:val="0"/>
              <w:marBottom w:val="0"/>
              <w:divBdr>
                <w:top w:val="none" w:sz="0" w:space="0" w:color="auto"/>
                <w:left w:val="none" w:sz="0" w:space="0" w:color="auto"/>
                <w:bottom w:val="none" w:sz="0" w:space="0" w:color="auto"/>
                <w:right w:val="none" w:sz="0" w:space="0" w:color="auto"/>
              </w:divBdr>
            </w:div>
            <w:div w:id="1469588680">
              <w:marLeft w:val="0"/>
              <w:marRight w:val="0"/>
              <w:marTop w:val="0"/>
              <w:marBottom w:val="0"/>
              <w:divBdr>
                <w:top w:val="none" w:sz="0" w:space="0" w:color="auto"/>
                <w:left w:val="none" w:sz="0" w:space="0" w:color="auto"/>
                <w:bottom w:val="none" w:sz="0" w:space="0" w:color="auto"/>
                <w:right w:val="none" w:sz="0" w:space="0" w:color="auto"/>
              </w:divBdr>
            </w:div>
            <w:div w:id="733237208">
              <w:marLeft w:val="0"/>
              <w:marRight w:val="0"/>
              <w:marTop w:val="0"/>
              <w:marBottom w:val="0"/>
              <w:divBdr>
                <w:top w:val="none" w:sz="0" w:space="0" w:color="auto"/>
                <w:left w:val="none" w:sz="0" w:space="0" w:color="auto"/>
                <w:bottom w:val="none" w:sz="0" w:space="0" w:color="auto"/>
                <w:right w:val="none" w:sz="0" w:space="0" w:color="auto"/>
              </w:divBdr>
            </w:div>
          </w:divsChild>
        </w:div>
        <w:div w:id="10645703">
          <w:marLeft w:val="0"/>
          <w:marRight w:val="0"/>
          <w:marTop w:val="0"/>
          <w:marBottom w:val="0"/>
          <w:divBdr>
            <w:top w:val="none" w:sz="0" w:space="0" w:color="auto"/>
            <w:left w:val="none" w:sz="0" w:space="0" w:color="auto"/>
            <w:bottom w:val="none" w:sz="0" w:space="0" w:color="auto"/>
            <w:right w:val="none" w:sz="0" w:space="0" w:color="auto"/>
          </w:divBdr>
          <w:divsChild>
            <w:div w:id="658002099">
              <w:marLeft w:val="0"/>
              <w:marRight w:val="0"/>
              <w:marTop w:val="0"/>
              <w:marBottom w:val="0"/>
              <w:divBdr>
                <w:top w:val="none" w:sz="0" w:space="0" w:color="auto"/>
                <w:left w:val="none" w:sz="0" w:space="0" w:color="auto"/>
                <w:bottom w:val="none" w:sz="0" w:space="0" w:color="auto"/>
                <w:right w:val="none" w:sz="0" w:space="0" w:color="auto"/>
              </w:divBdr>
            </w:div>
          </w:divsChild>
        </w:div>
        <w:div w:id="1412921460">
          <w:marLeft w:val="0"/>
          <w:marRight w:val="0"/>
          <w:marTop w:val="0"/>
          <w:marBottom w:val="0"/>
          <w:divBdr>
            <w:top w:val="none" w:sz="0" w:space="0" w:color="auto"/>
            <w:left w:val="none" w:sz="0" w:space="0" w:color="auto"/>
            <w:bottom w:val="none" w:sz="0" w:space="0" w:color="auto"/>
            <w:right w:val="none" w:sz="0" w:space="0" w:color="auto"/>
          </w:divBdr>
          <w:divsChild>
            <w:div w:id="986252190">
              <w:marLeft w:val="0"/>
              <w:marRight w:val="0"/>
              <w:marTop w:val="0"/>
              <w:marBottom w:val="0"/>
              <w:divBdr>
                <w:top w:val="none" w:sz="0" w:space="0" w:color="auto"/>
                <w:left w:val="none" w:sz="0" w:space="0" w:color="auto"/>
                <w:bottom w:val="none" w:sz="0" w:space="0" w:color="auto"/>
                <w:right w:val="none" w:sz="0" w:space="0" w:color="auto"/>
              </w:divBdr>
            </w:div>
          </w:divsChild>
        </w:div>
        <w:div w:id="981814745">
          <w:marLeft w:val="0"/>
          <w:marRight w:val="0"/>
          <w:marTop w:val="0"/>
          <w:marBottom w:val="0"/>
          <w:divBdr>
            <w:top w:val="none" w:sz="0" w:space="0" w:color="auto"/>
            <w:left w:val="none" w:sz="0" w:space="0" w:color="auto"/>
            <w:bottom w:val="none" w:sz="0" w:space="0" w:color="auto"/>
            <w:right w:val="none" w:sz="0" w:space="0" w:color="auto"/>
          </w:divBdr>
          <w:divsChild>
            <w:div w:id="494956388">
              <w:marLeft w:val="0"/>
              <w:marRight w:val="0"/>
              <w:marTop w:val="0"/>
              <w:marBottom w:val="0"/>
              <w:divBdr>
                <w:top w:val="none" w:sz="0" w:space="0" w:color="auto"/>
                <w:left w:val="none" w:sz="0" w:space="0" w:color="auto"/>
                <w:bottom w:val="none" w:sz="0" w:space="0" w:color="auto"/>
                <w:right w:val="none" w:sz="0" w:space="0" w:color="auto"/>
              </w:divBdr>
            </w:div>
            <w:div w:id="119155219">
              <w:marLeft w:val="0"/>
              <w:marRight w:val="0"/>
              <w:marTop w:val="0"/>
              <w:marBottom w:val="0"/>
              <w:divBdr>
                <w:top w:val="none" w:sz="0" w:space="0" w:color="auto"/>
                <w:left w:val="none" w:sz="0" w:space="0" w:color="auto"/>
                <w:bottom w:val="none" w:sz="0" w:space="0" w:color="auto"/>
                <w:right w:val="none" w:sz="0" w:space="0" w:color="auto"/>
              </w:divBdr>
            </w:div>
          </w:divsChild>
        </w:div>
        <w:div w:id="1965187533">
          <w:marLeft w:val="0"/>
          <w:marRight w:val="0"/>
          <w:marTop w:val="0"/>
          <w:marBottom w:val="0"/>
          <w:divBdr>
            <w:top w:val="none" w:sz="0" w:space="0" w:color="auto"/>
            <w:left w:val="none" w:sz="0" w:space="0" w:color="auto"/>
            <w:bottom w:val="none" w:sz="0" w:space="0" w:color="auto"/>
            <w:right w:val="none" w:sz="0" w:space="0" w:color="auto"/>
          </w:divBdr>
          <w:divsChild>
            <w:div w:id="596448180">
              <w:marLeft w:val="0"/>
              <w:marRight w:val="0"/>
              <w:marTop w:val="0"/>
              <w:marBottom w:val="0"/>
              <w:divBdr>
                <w:top w:val="none" w:sz="0" w:space="0" w:color="auto"/>
                <w:left w:val="none" w:sz="0" w:space="0" w:color="auto"/>
                <w:bottom w:val="none" w:sz="0" w:space="0" w:color="auto"/>
                <w:right w:val="none" w:sz="0" w:space="0" w:color="auto"/>
              </w:divBdr>
            </w:div>
          </w:divsChild>
        </w:div>
        <w:div w:id="1457139301">
          <w:marLeft w:val="0"/>
          <w:marRight w:val="0"/>
          <w:marTop w:val="0"/>
          <w:marBottom w:val="0"/>
          <w:divBdr>
            <w:top w:val="none" w:sz="0" w:space="0" w:color="auto"/>
            <w:left w:val="none" w:sz="0" w:space="0" w:color="auto"/>
            <w:bottom w:val="none" w:sz="0" w:space="0" w:color="auto"/>
            <w:right w:val="none" w:sz="0" w:space="0" w:color="auto"/>
          </w:divBdr>
          <w:divsChild>
            <w:div w:id="391587714">
              <w:marLeft w:val="0"/>
              <w:marRight w:val="0"/>
              <w:marTop w:val="0"/>
              <w:marBottom w:val="0"/>
              <w:divBdr>
                <w:top w:val="none" w:sz="0" w:space="0" w:color="auto"/>
                <w:left w:val="none" w:sz="0" w:space="0" w:color="auto"/>
                <w:bottom w:val="none" w:sz="0" w:space="0" w:color="auto"/>
                <w:right w:val="none" w:sz="0" w:space="0" w:color="auto"/>
              </w:divBdr>
            </w:div>
            <w:div w:id="907303516">
              <w:marLeft w:val="0"/>
              <w:marRight w:val="0"/>
              <w:marTop w:val="0"/>
              <w:marBottom w:val="0"/>
              <w:divBdr>
                <w:top w:val="none" w:sz="0" w:space="0" w:color="auto"/>
                <w:left w:val="none" w:sz="0" w:space="0" w:color="auto"/>
                <w:bottom w:val="none" w:sz="0" w:space="0" w:color="auto"/>
                <w:right w:val="none" w:sz="0" w:space="0" w:color="auto"/>
              </w:divBdr>
            </w:div>
            <w:div w:id="383334311">
              <w:marLeft w:val="0"/>
              <w:marRight w:val="0"/>
              <w:marTop w:val="0"/>
              <w:marBottom w:val="0"/>
              <w:divBdr>
                <w:top w:val="none" w:sz="0" w:space="0" w:color="auto"/>
                <w:left w:val="none" w:sz="0" w:space="0" w:color="auto"/>
                <w:bottom w:val="none" w:sz="0" w:space="0" w:color="auto"/>
                <w:right w:val="none" w:sz="0" w:space="0" w:color="auto"/>
              </w:divBdr>
            </w:div>
            <w:div w:id="486870379">
              <w:marLeft w:val="0"/>
              <w:marRight w:val="0"/>
              <w:marTop w:val="0"/>
              <w:marBottom w:val="0"/>
              <w:divBdr>
                <w:top w:val="none" w:sz="0" w:space="0" w:color="auto"/>
                <w:left w:val="none" w:sz="0" w:space="0" w:color="auto"/>
                <w:bottom w:val="none" w:sz="0" w:space="0" w:color="auto"/>
                <w:right w:val="none" w:sz="0" w:space="0" w:color="auto"/>
              </w:divBdr>
            </w:div>
          </w:divsChild>
        </w:div>
        <w:div w:id="966164104">
          <w:marLeft w:val="0"/>
          <w:marRight w:val="0"/>
          <w:marTop w:val="0"/>
          <w:marBottom w:val="0"/>
          <w:divBdr>
            <w:top w:val="none" w:sz="0" w:space="0" w:color="auto"/>
            <w:left w:val="none" w:sz="0" w:space="0" w:color="auto"/>
            <w:bottom w:val="none" w:sz="0" w:space="0" w:color="auto"/>
            <w:right w:val="none" w:sz="0" w:space="0" w:color="auto"/>
          </w:divBdr>
          <w:divsChild>
            <w:div w:id="1725133085">
              <w:marLeft w:val="0"/>
              <w:marRight w:val="0"/>
              <w:marTop w:val="0"/>
              <w:marBottom w:val="0"/>
              <w:divBdr>
                <w:top w:val="none" w:sz="0" w:space="0" w:color="auto"/>
                <w:left w:val="none" w:sz="0" w:space="0" w:color="auto"/>
                <w:bottom w:val="none" w:sz="0" w:space="0" w:color="auto"/>
                <w:right w:val="none" w:sz="0" w:space="0" w:color="auto"/>
              </w:divBdr>
            </w:div>
            <w:div w:id="84689514">
              <w:marLeft w:val="0"/>
              <w:marRight w:val="0"/>
              <w:marTop w:val="0"/>
              <w:marBottom w:val="0"/>
              <w:divBdr>
                <w:top w:val="none" w:sz="0" w:space="0" w:color="auto"/>
                <w:left w:val="none" w:sz="0" w:space="0" w:color="auto"/>
                <w:bottom w:val="none" w:sz="0" w:space="0" w:color="auto"/>
                <w:right w:val="none" w:sz="0" w:space="0" w:color="auto"/>
              </w:divBdr>
            </w:div>
            <w:div w:id="68428410">
              <w:marLeft w:val="0"/>
              <w:marRight w:val="0"/>
              <w:marTop w:val="0"/>
              <w:marBottom w:val="0"/>
              <w:divBdr>
                <w:top w:val="none" w:sz="0" w:space="0" w:color="auto"/>
                <w:left w:val="none" w:sz="0" w:space="0" w:color="auto"/>
                <w:bottom w:val="none" w:sz="0" w:space="0" w:color="auto"/>
                <w:right w:val="none" w:sz="0" w:space="0" w:color="auto"/>
              </w:divBdr>
            </w:div>
            <w:div w:id="1200701215">
              <w:marLeft w:val="0"/>
              <w:marRight w:val="0"/>
              <w:marTop w:val="0"/>
              <w:marBottom w:val="0"/>
              <w:divBdr>
                <w:top w:val="none" w:sz="0" w:space="0" w:color="auto"/>
                <w:left w:val="none" w:sz="0" w:space="0" w:color="auto"/>
                <w:bottom w:val="none" w:sz="0" w:space="0" w:color="auto"/>
                <w:right w:val="none" w:sz="0" w:space="0" w:color="auto"/>
              </w:divBdr>
            </w:div>
            <w:div w:id="285238159">
              <w:marLeft w:val="0"/>
              <w:marRight w:val="0"/>
              <w:marTop w:val="0"/>
              <w:marBottom w:val="0"/>
              <w:divBdr>
                <w:top w:val="none" w:sz="0" w:space="0" w:color="auto"/>
                <w:left w:val="none" w:sz="0" w:space="0" w:color="auto"/>
                <w:bottom w:val="none" w:sz="0" w:space="0" w:color="auto"/>
                <w:right w:val="none" w:sz="0" w:space="0" w:color="auto"/>
              </w:divBdr>
            </w:div>
            <w:div w:id="460926775">
              <w:marLeft w:val="0"/>
              <w:marRight w:val="0"/>
              <w:marTop w:val="0"/>
              <w:marBottom w:val="0"/>
              <w:divBdr>
                <w:top w:val="none" w:sz="0" w:space="0" w:color="auto"/>
                <w:left w:val="none" w:sz="0" w:space="0" w:color="auto"/>
                <w:bottom w:val="none" w:sz="0" w:space="0" w:color="auto"/>
                <w:right w:val="none" w:sz="0" w:space="0" w:color="auto"/>
              </w:divBdr>
            </w:div>
            <w:div w:id="1637878075">
              <w:marLeft w:val="0"/>
              <w:marRight w:val="0"/>
              <w:marTop w:val="0"/>
              <w:marBottom w:val="0"/>
              <w:divBdr>
                <w:top w:val="none" w:sz="0" w:space="0" w:color="auto"/>
                <w:left w:val="none" w:sz="0" w:space="0" w:color="auto"/>
                <w:bottom w:val="none" w:sz="0" w:space="0" w:color="auto"/>
                <w:right w:val="none" w:sz="0" w:space="0" w:color="auto"/>
              </w:divBdr>
            </w:div>
            <w:div w:id="649287308">
              <w:marLeft w:val="0"/>
              <w:marRight w:val="0"/>
              <w:marTop w:val="0"/>
              <w:marBottom w:val="0"/>
              <w:divBdr>
                <w:top w:val="none" w:sz="0" w:space="0" w:color="auto"/>
                <w:left w:val="none" w:sz="0" w:space="0" w:color="auto"/>
                <w:bottom w:val="none" w:sz="0" w:space="0" w:color="auto"/>
                <w:right w:val="none" w:sz="0" w:space="0" w:color="auto"/>
              </w:divBdr>
            </w:div>
            <w:div w:id="1503546842">
              <w:marLeft w:val="0"/>
              <w:marRight w:val="0"/>
              <w:marTop w:val="0"/>
              <w:marBottom w:val="0"/>
              <w:divBdr>
                <w:top w:val="none" w:sz="0" w:space="0" w:color="auto"/>
                <w:left w:val="none" w:sz="0" w:space="0" w:color="auto"/>
                <w:bottom w:val="none" w:sz="0" w:space="0" w:color="auto"/>
                <w:right w:val="none" w:sz="0" w:space="0" w:color="auto"/>
              </w:divBdr>
            </w:div>
            <w:div w:id="823660982">
              <w:marLeft w:val="0"/>
              <w:marRight w:val="0"/>
              <w:marTop w:val="0"/>
              <w:marBottom w:val="0"/>
              <w:divBdr>
                <w:top w:val="none" w:sz="0" w:space="0" w:color="auto"/>
                <w:left w:val="none" w:sz="0" w:space="0" w:color="auto"/>
                <w:bottom w:val="none" w:sz="0" w:space="0" w:color="auto"/>
                <w:right w:val="none" w:sz="0" w:space="0" w:color="auto"/>
              </w:divBdr>
            </w:div>
            <w:div w:id="81143348">
              <w:marLeft w:val="0"/>
              <w:marRight w:val="0"/>
              <w:marTop w:val="0"/>
              <w:marBottom w:val="0"/>
              <w:divBdr>
                <w:top w:val="none" w:sz="0" w:space="0" w:color="auto"/>
                <w:left w:val="none" w:sz="0" w:space="0" w:color="auto"/>
                <w:bottom w:val="none" w:sz="0" w:space="0" w:color="auto"/>
                <w:right w:val="none" w:sz="0" w:space="0" w:color="auto"/>
              </w:divBdr>
            </w:div>
          </w:divsChild>
        </w:div>
        <w:div w:id="109400229">
          <w:marLeft w:val="0"/>
          <w:marRight w:val="0"/>
          <w:marTop w:val="0"/>
          <w:marBottom w:val="0"/>
          <w:divBdr>
            <w:top w:val="none" w:sz="0" w:space="0" w:color="auto"/>
            <w:left w:val="none" w:sz="0" w:space="0" w:color="auto"/>
            <w:bottom w:val="none" w:sz="0" w:space="0" w:color="auto"/>
            <w:right w:val="none" w:sz="0" w:space="0" w:color="auto"/>
          </w:divBdr>
          <w:divsChild>
            <w:div w:id="1330908004">
              <w:marLeft w:val="0"/>
              <w:marRight w:val="0"/>
              <w:marTop w:val="0"/>
              <w:marBottom w:val="0"/>
              <w:divBdr>
                <w:top w:val="none" w:sz="0" w:space="0" w:color="auto"/>
                <w:left w:val="none" w:sz="0" w:space="0" w:color="auto"/>
                <w:bottom w:val="none" w:sz="0" w:space="0" w:color="auto"/>
                <w:right w:val="none" w:sz="0" w:space="0" w:color="auto"/>
              </w:divBdr>
            </w:div>
          </w:divsChild>
        </w:div>
        <w:div w:id="1032614931">
          <w:marLeft w:val="0"/>
          <w:marRight w:val="0"/>
          <w:marTop w:val="0"/>
          <w:marBottom w:val="0"/>
          <w:divBdr>
            <w:top w:val="none" w:sz="0" w:space="0" w:color="auto"/>
            <w:left w:val="none" w:sz="0" w:space="0" w:color="auto"/>
            <w:bottom w:val="none" w:sz="0" w:space="0" w:color="auto"/>
            <w:right w:val="none" w:sz="0" w:space="0" w:color="auto"/>
          </w:divBdr>
          <w:divsChild>
            <w:div w:id="1463691637">
              <w:marLeft w:val="0"/>
              <w:marRight w:val="0"/>
              <w:marTop w:val="0"/>
              <w:marBottom w:val="0"/>
              <w:divBdr>
                <w:top w:val="none" w:sz="0" w:space="0" w:color="auto"/>
                <w:left w:val="none" w:sz="0" w:space="0" w:color="auto"/>
                <w:bottom w:val="none" w:sz="0" w:space="0" w:color="auto"/>
                <w:right w:val="none" w:sz="0" w:space="0" w:color="auto"/>
              </w:divBdr>
            </w:div>
            <w:div w:id="2067025006">
              <w:marLeft w:val="0"/>
              <w:marRight w:val="0"/>
              <w:marTop w:val="0"/>
              <w:marBottom w:val="0"/>
              <w:divBdr>
                <w:top w:val="none" w:sz="0" w:space="0" w:color="auto"/>
                <w:left w:val="none" w:sz="0" w:space="0" w:color="auto"/>
                <w:bottom w:val="none" w:sz="0" w:space="0" w:color="auto"/>
                <w:right w:val="none" w:sz="0" w:space="0" w:color="auto"/>
              </w:divBdr>
            </w:div>
            <w:div w:id="658535788">
              <w:marLeft w:val="0"/>
              <w:marRight w:val="0"/>
              <w:marTop w:val="0"/>
              <w:marBottom w:val="0"/>
              <w:divBdr>
                <w:top w:val="none" w:sz="0" w:space="0" w:color="auto"/>
                <w:left w:val="none" w:sz="0" w:space="0" w:color="auto"/>
                <w:bottom w:val="none" w:sz="0" w:space="0" w:color="auto"/>
                <w:right w:val="none" w:sz="0" w:space="0" w:color="auto"/>
              </w:divBdr>
            </w:div>
            <w:div w:id="1423574318">
              <w:marLeft w:val="0"/>
              <w:marRight w:val="0"/>
              <w:marTop w:val="0"/>
              <w:marBottom w:val="0"/>
              <w:divBdr>
                <w:top w:val="none" w:sz="0" w:space="0" w:color="auto"/>
                <w:left w:val="none" w:sz="0" w:space="0" w:color="auto"/>
                <w:bottom w:val="none" w:sz="0" w:space="0" w:color="auto"/>
                <w:right w:val="none" w:sz="0" w:space="0" w:color="auto"/>
              </w:divBdr>
            </w:div>
          </w:divsChild>
        </w:div>
        <w:div w:id="2031906236">
          <w:marLeft w:val="0"/>
          <w:marRight w:val="0"/>
          <w:marTop w:val="0"/>
          <w:marBottom w:val="0"/>
          <w:divBdr>
            <w:top w:val="none" w:sz="0" w:space="0" w:color="auto"/>
            <w:left w:val="none" w:sz="0" w:space="0" w:color="auto"/>
            <w:bottom w:val="none" w:sz="0" w:space="0" w:color="auto"/>
            <w:right w:val="none" w:sz="0" w:space="0" w:color="auto"/>
          </w:divBdr>
          <w:divsChild>
            <w:div w:id="412777372">
              <w:marLeft w:val="0"/>
              <w:marRight w:val="0"/>
              <w:marTop w:val="0"/>
              <w:marBottom w:val="0"/>
              <w:divBdr>
                <w:top w:val="none" w:sz="0" w:space="0" w:color="auto"/>
                <w:left w:val="none" w:sz="0" w:space="0" w:color="auto"/>
                <w:bottom w:val="none" w:sz="0" w:space="0" w:color="auto"/>
                <w:right w:val="none" w:sz="0" w:space="0" w:color="auto"/>
              </w:divBdr>
            </w:div>
            <w:div w:id="1067609829">
              <w:marLeft w:val="0"/>
              <w:marRight w:val="0"/>
              <w:marTop w:val="0"/>
              <w:marBottom w:val="0"/>
              <w:divBdr>
                <w:top w:val="none" w:sz="0" w:space="0" w:color="auto"/>
                <w:left w:val="none" w:sz="0" w:space="0" w:color="auto"/>
                <w:bottom w:val="none" w:sz="0" w:space="0" w:color="auto"/>
                <w:right w:val="none" w:sz="0" w:space="0" w:color="auto"/>
              </w:divBdr>
            </w:div>
          </w:divsChild>
        </w:div>
        <w:div w:id="100153651">
          <w:marLeft w:val="0"/>
          <w:marRight w:val="0"/>
          <w:marTop w:val="0"/>
          <w:marBottom w:val="0"/>
          <w:divBdr>
            <w:top w:val="none" w:sz="0" w:space="0" w:color="auto"/>
            <w:left w:val="none" w:sz="0" w:space="0" w:color="auto"/>
            <w:bottom w:val="none" w:sz="0" w:space="0" w:color="auto"/>
            <w:right w:val="none" w:sz="0" w:space="0" w:color="auto"/>
          </w:divBdr>
          <w:divsChild>
            <w:div w:id="18121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1498">
      <w:bodyDiv w:val="1"/>
      <w:marLeft w:val="0"/>
      <w:marRight w:val="0"/>
      <w:marTop w:val="0"/>
      <w:marBottom w:val="0"/>
      <w:divBdr>
        <w:top w:val="none" w:sz="0" w:space="0" w:color="auto"/>
        <w:left w:val="none" w:sz="0" w:space="0" w:color="auto"/>
        <w:bottom w:val="none" w:sz="0" w:space="0" w:color="auto"/>
        <w:right w:val="none" w:sz="0" w:space="0" w:color="auto"/>
      </w:divBdr>
      <w:divsChild>
        <w:div w:id="1093165615">
          <w:marLeft w:val="0"/>
          <w:marRight w:val="0"/>
          <w:marTop w:val="0"/>
          <w:marBottom w:val="0"/>
          <w:divBdr>
            <w:top w:val="none" w:sz="0" w:space="0" w:color="auto"/>
            <w:left w:val="none" w:sz="0" w:space="0" w:color="auto"/>
            <w:bottom w:val="none" w:sz="0" w:space="0" w:color="auto"/>
            <w:right w:val="none" w:sz="0" w:space="0" w:color="auto"/>
          </w:divBdr>
          <w:divsChild>
            <w:div w:id="355498655">
              <w:marLeft w:val="0"/>
              <w:marRight w:val="0"/>
              <w:marTop w:val="0"/>
              <w:marBottom w:val="0"/>
              <w:divBdr>
                <w:top w:val="none" w:sz="0" w:space="0" w:color="auto"/>
                <w:left w:val="none" w:sz="0" w:space="0" w:color="auto"/>
                <w:bottom w:val="none" w:sz="0" w:space="0" w:color="auto"/>
                <w:right w:val="none" w:sz="0" w:space="0" w:color="auto"/>
              </w:divBdr>
            </w:div>
            <w:div w:id="1544559486">
              <w:marLeft w:val="0"/>
              <w:marRight w:val="0"/>
              <w:marTop w:val="0"/>
              <w:marBottom w:val="0"/>
              <w:divBdr>
                <w:top w:val="none" w:sz="0" w:space="0" w:color="auto"/>
                <w:left w:val="none" w:sz="0" w:space="0" w:color="auto"/>
                <w:bottom w:val="none" w:sz="0" w:space="0" w:color="auto"/>
                <w:right w:val="none" w:sz="0" w:space="0" w:color="auto"/>
              </w:divBdr>
            </w:div>
          </w:divsChild>
        </w:div>
        <w:div w:id="172961558">
          <w:marLeft w:val="0"/>
          <w:marRight w:val="0"/>
          <w:marTop w:val="0"/>
          <w:marBottom w:val="0"/>
          <w:divBdr>
            <w:top w:val="none" w:sz="0" w:space="0" w:color="auto"/>
            <w:left w:val="none" w:sz="0" w:space="0" w:color="auto"/>
            <w:bottom w:val="none" w:sz="0" w:space="0" w:color="auto"/>
            <w:right w:val="none" w:sz="0" w:space="0" w:color="auto"/>
          </w:divBdr>
          <w:divsChild>
            <w:div w:id="1217006352">
              <w:marLeft w:val="0"/>
              <w:marRight w:val="0"/>
              <w:marTop w:val="0"/>
              <w:marBottom w:val="0"/>
              <w:divBdr>
                <w:top w:val="none" w:sz="0" w:space="0" w:color="auto"/>
                <w:left w:val="none" w:sz="0" w:space="0" w:color="auto"/>
                <w:bottom w:val="none" w:sz="0" w:space="0" w:color="auto"/>
                <w:right w:val="none" w:sz="0" w:space="0" w:color="auto"/>
              </w:divBdr>
            </w:div>
            <w:div w:id="1681614979">
              <w:marLeft w:val="0"/>
              <w:marRight w:val="0"/>
              <w:marTop w:val="0"/>
              <w:marBottom w:val="0"/>
              <w:divBdr>
                <w:top w:val="none" w:sz="0" w:space="0" w:color="auto"/>
                <w:left w:val="none" w:sz="0" w:space="0" w:color="auto"/>
                <w:bottom w:val="none" w:sz="0" w:space="0" w:color="auto"/>
                <w:right w:val="none" w:sz="0" w:space="0" w:color="auto"/>
              </w:divBdr>
            </w:div>
          </w:divsChild>
        </w:div>
        <w:div w:id="1655335228">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
            <w:div w:id="1506675215">
              <w:marLeft w:val="0"/>
              <w:marRight w:val="0"/>
              <w:marTop w:val="0"/>
              <w:marBottom w:val="0"/>
              <w:divBdr>
                <w:top w:val="none" w:sz="0" w:space="0" w:color="auto"/>
                <w:left w:val="none" w:sz="0" w:space="0" w:color="auto"/>
                <w:bottom w:val="none" w:sz="0" w:space="0" w:color="auto"/>
                <w:right w:val="none" w:sz="0" w:space="0" w:color="auto"/>
              </w:divBdr>
            </w:div>
          </w:divsChild>
        </w:div>
        <w:div w:id="1492718414">
          <w:marLeft w:val="0"/>
          <w:marRight w:val="0"/>
          <w:marTop w:val="0"/>
          <w:marBottom w:val="0"/>
          <w:divBdr>
            <w:top w:val="none" w:sz="0" w:space="0" w:color="auto"/>
            <w:left w:val="none" w:sz="0" w:space="0" w:color="auto"/>
            <w:bottom w:val="none" w:sz="0" w:space="0" w:color="auto"/>
            <w:right w:val="none" w:sz="0" w:space="0" w:color="auto"/>
          </w:divBdr>
          <w:divsChild>
            <w:div w:id="1016539095">
              <w:marLeft w:val="0"/>
              <w:marRight w:val="0"/>
              <w:marTop w:val="0"/>
              <w:marBottom w:val="0"/>
              <w:divBdr>
                <w:top w:val="none" w:sz="0" w:space="0" w:color="auto"/>
                <w:left w:val="none" w:sz="0" w:space="0" w:color="auto"/>
                <w:bottom w:val="none" w:sz="0" w:space="0" w:color="auto"/>
                <w:right w:val="none" w:sz="0" w:space="0" w:color="auto"/>
              </w:divBdr>
            </w:div>
            <w:div w:id="2082170222">
              <w:marLeft w:val="0"/>
              <w:marRight w:val="0"/>
              <w:marTop w:val="0"/>
              <w:marBottom w:val="0"/>
              <w:divBdr>
                <w:top w:val="none" w:sz="0" w:space="0" w:color="auto"/>
                <w:left w:val="none" w:sz="0" w:space="0" w:color="auto"/>
                <w:bottom w:val="none" w:sz="0" w:space="0" w:color="auto"/>
                <w:right w:val="none" w:sz="0" w:space="0" w:color="auto"/>
              </w:divBdr>
            </w:div>
            <w:div w:id="1359502191">
              <w:marLeft w:val="0"/>
              <w:marRight w:val="0"/>
              <w:marTop w:val="0"/>
              <w:marBottom w:val="0"/>
              <w:divBdr>
                <w:top w:val="none" w:sz="0" w:space="0" w:color="auto"/>
                <w:left w:val="none" w:sz="0" w:space="0" w:color="auto"/>
                <w:bottom w:val="none" w:sz="0" w:space="0" w:color="auto"/>
                <w:right w:val="none" w:sz="0" w:space="0" w:color="auto"/>
              </w:divBdr>
            </w:div>
          </w:divsChild>
        </w:div>
        <w:div w:id="1898394926">
          <w:marLeft w:val="0"/>
          <w:marRight w:val="0"/>
          <w:marTop w:val="0"/>
          <w:marBottom w:val="0"/>
          <w:divBdr>
            <w:top w:val="none" w:sz="0" w:space="0" w:color="auto"/>
            <w:left w:val="none" w:sz="0" w:space="0" w:color="auto"/>
            <w:bottom w:val="none" w:sz="0" w:space="0" w:color="auto"/>
            <w:right w:val="none" w:sz="0" w:space="0" w:color="auto"/>
          </w:divBdr>
          <w:divsChild>
            <w:div w:id="444807554">
              <w:marLeft w:val="0"/>
              <w:marRight w:val="0"/>
              <w:marTop w:val="0"/>
              <w:marBottom w:val="0"/>
              <w:divBdr>
                <w:top w:val="none" w:sz="0" w:space="0" w:color="auto"/>
                <w:left w:val="none" w:sz="0" w:space="0" w:color="auto"/>
                <w:bottom w:val="none" w:sz="0" w:space="0" w:color="auto"/>
                <w:right w:val="none" w:sz="0" w:space="0" w:color="auto"/>
              </w:divBdr>
            </w:div>
            <w:div w:id="1525048296">
              <w:marLeft w:val="0"/>
              <w:marRight w:val="0"/>
              <w:marTop w:val="0"/>
              <w:marBottom w:val="0"/>
              <w:divBdr>
                <w:top w:val="none" w:sz="0" w:space="0" w:color="auto"/>
                <w:left w:val="none" w:sz="0" w:space="0" w:color="auto"/>
                <w:bottom w:val="none" w:sz="0" w:space="0" w:color="auto"/>
                <w:right w:val="none" w:sz="0" w:space="0" w:color="auto"/>
              </w:divBdr>
            </w:div>
          </w:divsChild>
        </w:div>
        <w:div w:id="107554200">
          <w:marLeft w:val="0"/>
          <w:marRight w:val="0"/>
          <w:marTop w:val="0"/>
          <w:marBottom w:val="0"/>
          <w:divBdr>
            <w:top w:val="none" w:sz="0" w:space="0" w:color="auto"/>
            <w:left w:val="none" w:sz="0" w:space="0" w:color="auto"/>
            <w:bottom w:val="none" w:sz="0" w:space="0" w:color="auto"/>
            <w:right w:val="none" w:sz="0" w:space="0" w:color="auto"/>
          </w:divBdr>
          <w:divsChild>
            <w:div w:id="1116288097">
              <w:marLeft w:val="0"/>
              <w:marRight w:val="0"/>
              <w:marTop w:val="0"/>
              <w:marBottom w:val="0"/>
              <w:divBdr>
                <w:top w:val="none" w:sz="0" w:space="0" w:color="auto"/>
                <w:left w:val="none" w:sz="0" w:space="0" w:color="auto"/>
                <w:bottom w:val="none" w:sz="0" w:space="0" w:color="auto"/>
                <w:right w:val="none" w:sz="0" w:space="0" w:color="auto"/>
              </w:divBdr>
            </w:div>
          </w:divsChild>
        </w:div>
        <w:div w:id="1174149121">
          <w:marLeft w:val="0"/>
          <w:marRight w:val="0"/>
          <w:marTop w:val="0"/>
          <w:marBottom w:val="0"/>
          <w:divBdr>
            <w:top w:val="none" w:sz="0" w:space="0" w:color="auto"/>
            <w:left w:val="none" w:sz="0" w:space="0" w:color="auto"/>
            <w:bottom w:val="none" w:sz="0" w:space="0" w:color="auto"/>
            <w:right w:val="none" w:sz="0" w:space="0" w:color="auto"/>
          </w:divBdr>
          <w:divsChild>
            <w:div w:id="1467089144">
              <w:marLeft w:val="0"/>
              <w:marRight w:val="0"/>
              <w:marTop w:val="0"/>
              <w:marBottom w:val="0"/>
              <w:divBdr>
                <w:top w:val="none" w:sz="0" w:space="0" w:color="auto"/>
                <w:left w:val="none" w:sz="0" w:space="0" w:color="auto"/>
                <w:bottom w:val="none" w:sz="0" w:space="0" w:color="auto"/>
                <w:right w:val="none" w:sz="0" w:space="0" w:color="auto"/>
              </w:divBdr>
            </w:div>
            <w:div w:id="913389834">
              <w:marLeft w:val="0"/>
              <w:marRight w:val="0"/>
              <w:marTop w:val="0"/>
              <w:marBottom w:val="0"/>
              <w:divBdr>
                <w:top w:val="none" w:sz="0" w:space="0" w:color="auto"/>
                <w:left w:val="none" w:sz="0" w:space="0" w:color="auto"/>
                <w:bottom w:val="none" w:sz="0" w:space="0" w:color="auto"/>
                <w:right w:val="none" w:sz="0" w:space="0" w:color="auto"/>
              </w:divBdr>
            </w:div>
          </w:divsChild>
        </w:div>
        <w:div w:id="1152673252">
          <w:marLeft w:val="0"/>
          <w:marRight w:val="0"/>
          <w:marTop w:val="0"/>
          <w:marBottom w:val="0"/>
          <w:divBdr>
            <w:top w:val="none" w:sz="0" w:space="0" w:color="auto"/>
            <w:left w:val="none" w:sz="0" w:space="0" w:color="auto"/>
            <w:bottom w:val="none" w:sz="0" w:space="0" w:color="auto"/>
            <w:right w:val="none" w:sz="0" w:space="0" w:color="auto"/>
          </w:divBdr>
          <w:divsChild>
            <w:div w:id="1597012371">
              <w:marLeft w:val="0"/>
              <w:marRight w:val="0"/>
              <w:marTop w:val="0"/>
              <w:marBottom w:val="0"/>
              <w:divBdr>
                <w:top w:val="none" w:sz="0" w:space="0" w:color="auto"/>
                <w:left w:val="none" w:sz="0" w:space="0" w:color="auto"/>
                <w:bottom w:val="none" w:sz="0" w:space="0" w:color="auto"/>
                <w:right w:val="none" w:sz="0" w:space="0" w:color="auto"/>
              </w:divBdr>
            </w:div>
            <w:div w:id="829062461">
              <w:marLeft w:val="0"/>
              <w:marRight w:val="0"/>
              <w:marTop w:val="0"/>
              <w:marBottom w:val="0"/>
              <w:divBdr>
                <w:top w:val="none" w:sz="0" w:space="0" w:color="auto"/>
                <w:left w:val="none" w:sz="0" w:space="0" w:color="auto"/>
                <w:bottom w:val="none" w:sz="0" w:space="0" w:color="auto"/>
                <w:right w:val="none" w:sz="0" w:space="0" w:color="auto"/>
              </w:divBdr>
            </w:div>
          </w:divsChild>
        </w:div>
        <w:div w:id="2024475426">
          <w:marLeft w:val="0"/>
          <w:marRight w:val="0"/>
          <w:marTop w:val="0"/>
          <w:marBottom w:val="0"/>
          <w:divBdr>
            <w:top w:val="none" w:sz="0" w:space="0" w:color="auto"/>
            <w:left w:val="none" w:sz="0" w:space="0" w:color="auto"/>
            <w:bottom w:val="none" w:sz="0" w:space="0" w:color="auto"/>
            <w:right w:val="none" w:sz="0" w:space="0" w:color="auto"/>
          </w:divBdr>
          <w:divsChild>
            <w:div w:id="1996759666">
              <w:marLeft w:val="0"/>
              <w:marRight w:val="0"/>
              <w:marTop w:val="0"/>
              <w:marBottom w:val="0"/>
              <w:divBdr>
                <w:top w:val="none" w:sz="0" w:space="0" w:color="auto"/>
                <w:left w:val="none" w:sz="0" w:space="0" w:color="auto"/>
                <w:bottom w:val="none" w:sz="0" w:space="0" w:color="auto"/>
                <w:right w:val="none" w:sz="0" w:space="0" w:color="auto"/>
              </w:divBdr>
            </w:div>
          </w:divsChild>
        </w:div>
        <w:div w:id="1459568822">
          <w:marLeft w:val="0"/>
          <w:marRight w:val="0"/>
          <w:marTop w:val="0"/>
          <w:marBottom w:val="0"/>
          <w:divBdr>
            <w:top w:val="none" w:sz="0" w:space="0" w:color="auto"/>
            <w:left w:val="none" w:sz="0" w:space="0" w:color="auto"/>
            <w:bottom w:val="none" w:sz="0" w:space="0" w:color="auto"/>
            <w:right w:val="none" w:sz="0" w:space="0" w:color="auto"/>
          </w:divBdr>
          <w:divsChild>
            <w:div w:id="832570684">
              <w:marLeft w:val="0"/>
              <w:marRight w:val="0"/>
              <w:marTop w:val="0"/>
              <w:marBottom w:val="0"/>
              <w:divBdr>
                <w:top w:val="none" w:sz="0" w:space="0" w:color="auto"/>
                <w:left w:val="none" w:sz="0" w:space="0" w:color="auto"/>
                <w:bottom w:val="none" w:sz="0" w:space="0" w:color="auto"/>
                <w:right w:val="none" w:sz="0" w:space="0" w:color="auto"/>
              </w:divBdr>
            </w:div>
          </w:divsChild>
        </w:div>
        <w:div w:id="2029208161">
          <w:marLeft w:val="0"/>
          <w:marRight w:val="0"/>
          <w:marTop w:val="0"/>
          <w:marBottom w:val="0"/>
          <w:divBdr>
            <w:top w:val="none" w:sz="0" w:space="0" w:color="auto"/>
            <w:left w:val="none" w:sz="0" w:space="0" w:color="auto"/>
            <w:bottom w:val="none" w:sz="0" w:space="0" w:color="auto"/>
            <w:right w:val="none" w:sz="0" w:space="0" w:color="auto"/>
          </w:divBdr>
          <w:divsChild>
            <w:div w:id="434599717">
              <w:marLeft w:val="0"/>
              <w:marRight w:val="0"/>
              <w:marTop w:val="0"/>
              <w:marBottom w:val="0"/>
              <w:divBdr>
                <w:top w:val="none" w:sz="0" w:space="0" w:color="auto"/>
                <w:left w:val="none" w:sz="0" w:space="0" w:color="auto"/>
                <w:bottom w:val="none" w:sz="0" w:space="0" w:color="auto"/>
                <w:right w:val="none" w:sz="0" w:space="0" w:color="auto"/>
              </w:divBdr>
            </w:div>
          </w:divsChild>
        </w:div>
        <w:div w:id="2001536983">
          <w:marLeft w:val="0"/>
          <w:marRight w:val="0"/>
          <w:marTop w:val="0"/>
          <w:marBottom w:val="0"/>
          <w:divBdr>
            <w:top w:val="none" w:sz="0" w:space="0" w:color="auto"/>
            <w:left w:val="none" w:sz="0" w:space="0" w:color="auto"/>
            <w:bottom w:val="none" w:sz="0" w:space="0" w:color="auto"/>
            <w:right w:val="none" w:sz="0" w:space="0" w:color="auto"/>
          </w:divBdr>
          <w:divsChild>
            <w:div w:id="247084773">
              <w:marLeft w:val="0"/>
              <w:marRight w:val="0"/>
              <w:marTop w:val="0"/>
              <w:marBottom w:val="0"/>
              <w:divBdr>
                <w:top w:val="none" w:sz="0" w:space="0" w:color="auto"/>
                <w:left w:val="none" w:sz="0" w:space="0" w:color="auto"/>
                <w:bottom w:val="none" w:sz="0" w:space="0" w:color="auto"/>
                <w:right w:val="none" w:sz="0" w:space="0" w:color="auto"/>
              </w:divBdr>
            </w:div>
          </w:divsChild>
        </w:div>
        <w:div w:id="264584366">
          <w:marLeft w:val="0"/>
          <w:marRight w:val="0"/>
          <w:marTop w:val="0"/>
          <w:marBottom w:val="0"/>
          <w:divBdr>
            <w:top w:val="none" w:sz="0" w:space="0" w:color="auto"/>
            <w:left w:val="none" w:sz="0" w:space="0" w:color="auto"/>
            <w:bottom w:val="none" w:sz="0" w:space="0" w:color="auto"/>
            <w:right w:val="none" w:sz="0" w:space="0" w:color="auto"/>
          </w:divBdr>
          <w:divsChild>
            <w:div w:id="1047334273">
              <w:marLeft w:val="0"/>
              <w:marRight w:val="0"/>
              <w:marTop w:val="0"/>
              <w:marBottom w:val="0"/>
              <w:divBdr>
                <w:top w:val="none" w:sz="0" w:space="0" w:color="auto"/>
                <w:left w:val="none" w:sz="0" w:space="0" w:color="auto"/>
                <w:bottom w:val="none" w:sz="0" w:space="0" w:color="auto"/>
                <w:right w:val="none" w:sz="0" w:space="0" w:color="auto"/>
              </w:divBdr>
            </w:div>
          </w:divsChild>
        </w:div>
        <w:div w:id="743990526">
          <w:marLeft w:val="0"/>
          <w:marRight w:val="0"/>
          <w:marTop w:val="0"/>
          <w:marBottom w:val="0"/>
          <w:divBdr>
            <w:top w:val="none" w:sz="0" w:space="0" w:color="auto"/>
            <w:left w:val="none" w:sz="0" w:space="0" w:color="auto"/>
            <w:bottom w:val="none" w:sz="0" w:space="0" w:color="auto"/>
            <w:right w:val="none" w:sz="0" w:space="0" w:color="auto"/>
          </w:divBdr>
          <w:divsChild>
            <w:div w:id="62873784">
              <w:marLeft w:val="0"/>
              <w:marRight w:val="0"/>
              <w:marTop w:val="0"/>
              <w:marBottom w:val="0"/>
              <w:divBdr>
                <w:top w:val="none" w:sz="0" w:space="0" w:color="auto"/>
                <w:left w:val="none" w:sz="0" w:space="0" w:color="auto"/>
                <w:bottom w:val="none" w:sz="0" w:space="0" w:color="auto"/>
                <w:right w:val="none" w:sz="0" w:space="0" w:color="auto"/>
              </w:divBdr>
            </w:div>
            <w:div w:id="367415726">
              <w:marLeft w:val="0"/>
              <w:marRight w:val="0"/>
              <w:marTop w:val="0"/>
              <w:marBottom w:val="0"/>
              <w:divBdr>
                <w:top w:val="none" w:sz="0" w:space="0" w:color="auto"/>
                <w:left w:val="none" w:sz="0" w:space="0" w:color="auto"/>
                <w:bottom w:val="none" w:sz="0" w:space="0" w:color="auto"/>
                <w:right w:val="none" w:sz="0" w:space="0" w:color="auto"/>
              </w:divBdr>
            </w:div>
          </w:divsChild>
        </w:div>
        <w:div w:id="307974316">
          <w:marLeft w:val="0"/>
          <w:marRight w:val="0"/>
          <w:marTop w:val="0"/>
          <w:marBottom w:val="0"/>
          <w:divBdr>
            <w:top w:val="none" w:sz="0" w:space="0" w:color="auto"/>
            <w:left w:val="none" w:sz="0" w:space="0" w:color="auto"/>
            <w:bottom w:val="none" w:sz="0" w:space="0" w:color="auto"/>
            <w:right w:val="none" w:sz="0" w:space="0" w:color="auto"/>
          </w:divBdr>
          <w:divsChild>
            <w:div w:id="2127651060">
              <w:marLeft w:val="0"/>
              <w:marRight w:val="0"/>
              <w:marTop w:val="0"/>
              <w:marBottom w:val="0"/>
              <w:divBdr>
                <w:top w:val="none" w:sz="0" w:space="0" w:color="auto"/>
                <w:left w:val="none" w:sz="0" w:space="0" w:color="auto"/>
                <w:bottom w:val="none" w:sz="0" w:space="0" w:color="auto"/>
                <w:right w:val="none" w:sz="0" w:space="0" w:color="auto"/>
              </w:divBdr>
            </w:div>
          </w:divsChild>
        </w:div>
        <w:div w:id="1235779209">
          <w:marLeft w:val="0"/>
          <w:marRight w:val="0"/>
          <w:marTop w:val="0"/>
          <w:marBottom w:val="0"/>
          <w:divBdr>
            <w:top w:val="none" w:sz="0" w:space="0" w:color="auto"/>
            <w:left w:val="none" w:sz="0" w:space="0" w:color="auto"/>
            <w:bottom w:val="none" w:sz="0" w:space="0" w:color="auto"/>
            <w:right w:val="none" w:sz="0" w:space="0" w:color="auto"/>
          </w:divBdr>
          <w:divsChild>
            <w:div w:id="1698581665">
              <w:marLeft w:val="0"/>
              <w:marRight w:val="0"/>
              <w:marTop w:val="0"/>
              <w:marBottom w:val="0"/>
              <w:divBdr>
                <w:top w:val="none" w:sz="0" w:space="0" w:color="auto"/>
                <w:left w:val="none" w:sz="0" w:space="0" w:color="auto"/>
                <w:bottom w:val="none" w:sz="0" w:space="0" w:color="auto"/>
                <w:right w:val="none" w:sz="0" w:space="0" w:color="auto"/>
              </w:divBdr>
            </w:div>
          </w:divsChild>
        </w:div>
        <w:div w:id="280110440">
          <w:marLeft w:val="0"/>
          <w:marRight w:val="0"/>
          <w:marTop w:val="0"/>
          <w:marBottom w:val="0"/>
          <w:divBdr>
            <w:top w:val="none" w:sz="0" w:space="0" w:color="auto"/>
            <w:left w:val="none" w:sz="0" w:space="0" w:color="auto"/>
            <w:bottom w:val="none" w:sz="0" w:space="0" w:color="auto"/>
            <w:right w:val="none" w:sz="0" w:space="0" w:color="auto"/>
          </w:divBdr>
          <w:divsChild>
            <w:div w:id="1806970180">
              <w:marLeft w:val="0"/>
              <w:marRight w:val="0"/>
              <w:marTop w:val="0"/>
              <w:marBottom w:val="0"/>
              <w:divBdr>
                <w:top w:val="none" w:sz="0" w:space="0" w:color="auto"/>
                <w:left w:val="none" w:sz="0" w:space="0" w:color="auto"/>
                <w:bottom w:val="none" w:sz="0" w:space="0" w:color="auto"/>
                <w:right w:val="none" w:sz="0" w:space="0" w:color="auto"/>
              </w:divBdr>
            </w:div>
          </w:divsChild>
        </w:div>
        <w:div w:id="1125780028">
          <w:marLeft w:val="0"/>
          <w:marRight w:val="0"/>
          <w:marTop w:val="0"/>
          <w:marBottom w:val="0"/>
          <w:divBdr>
            <w:top w:val="none" w:sz="0" w:space="0" w:color="auto"/>
            <w:left w:val="none" w:sz="0" w:space="0" w:color="auto"/>
            <w:bottom w:val="none" w:sz="0" w:space="0" w:color="auto"/>
            <w:right w:val="none" w:sz="0" w:space="0" w:color="auto"/>
          </w:divBdr>
          <w:divsChild>
            <w:div w:id="717432836">
              <w:marLeft w:val="0"/>
              <w:marRight w:val="0"/>
              <w:marTop w:val="0"/>
              <w:marBottom w:val="0"/>
              <w:divBdr>
                <w:top w:val="none" w:sz="0" w:space="0" w:color="auto"/>
                <w:left w:val="none" w:sz="0" w:space="0" w:color="auto"/>
                <w:bottom w:val="none" w:sz="0" w:space="0" w:color="auto"/>
                <w:right w:val="none" w:sz="0" w:space="0" w:color="auto"/>
              </w:divBdr>
            </w:div>
          </w:divsChild>
        </w:div>
        <w:div w:id="993098270">
          <w:marLeft w:val="0"/>
          <w:marRight w:val="0"/>
          <w:marTop w:val="0"/>
          <w:marBottom w:val="0"/>
          <w:divBdr>
            <w:top w:val="none" w:sz="0" w:space="0" w:color="auto"/>
            <w:left w:val="none" w:sz="0" w:space="0" w:color="auto"/>
            <w:bottom w:val="none" w:sz="0" w:space="0" w:color="auto"/>
            <w:right w:val="none" w:sz="0" w:space="0" w:color="auto"/>
          </w:divBdr>
          <w:divsChild>
            <w:div w:id="906189869">
              <w:marLeft w:val="0"/>
              <w:marRight w:val="0"/>
              <w:marTop w:val="0"/>
              <w:marBottom w:val="0"/>
              <w:divBdr>
                <w:top w:val="none" w:sz="0" w:space="0" w:color="auto"/>
                <w:left w:val="none" w:sz="0" w:space="0" w:color="auto"/>
                <w:bottom w:val="none" w:sz="0" w:space="0" w:color="auto"/>
                <w:right w:val="none" w:sz="0" w:space="0" w:color="auto"/>
              </w:divBdr>
            </w:div>
          </w:divsChild>
        </w:div>
        <w:div w:id="832333123">
          <w:marLeft w:val="0"/>
          <w:marRight w:val="0"/>
          <w:marTop w:val="0"/>
          <w:marBottom w:val="0"/>
          <w:divBdr>
            <w:top w:val="none" w:sz="0" w:space="0" w:color="auto"/>
            <w:left w:val="none" w:sz="0" w:space="0" w:color="auto"/>
            <w:bottom w:val="none" w:sz="0" w:space="0" w:color="auto"/>
            <w:right w:val="none" w:sz="0" w:space="0" w:color="auto"/>
          </w:divBdr>
          <w:divsChild>
            <w:div w:id="176426450">
              <w:marLeft w:val="0"/>
              <w:marRight w:val="0"/>
              <w:marTop w:val="0"/>
              <w:marBottom w:val="0"/>
              <w:divBdr>
                <w:top w:val="none" w:sz="0" w:space="0" w:color="auto"/>
                <w:left w:val="none" w:sz="0" w:space="0" w:color="auto"/>
                <w:bottom w:val="none" w:sz="0" w:space="0" w:color="auto"/>
                <w:right w:val="none" w:sz="0" w:space="0" w:color="auto"/>
              </w:divBdr>
            </w:div>
          </w:divsChild>
        </w:div>
        <w:div w:id="89471860">
          <w:marLeft w:val="0"/>
          <w:marRight w:val="0"/>
          <w:marTop w:val="0"/>
          <w:marBottom w:val="0"/>
          <w:divBdr>
            <w:top w:val="none" w:sz="0" w:space="0" w:color="auto"/>
            <w:left w:val="none" w:sz="0" w:space="0" w:color="auto"/>
            <w:bottom w:val="none" w:sz="0" w:space="0" w:color="auto"/>
            <w:right w:val="none" w:sz="0" w:space="0" w:color="auto"/>
          </w:divBdr>
          <w:divsChild>
            <w:div w:id="1732382644">
              <w:marLeft w:val="0"/>
              <w:marRight w:val="0"/>
              <w:marTop w:val="0"/>
              <w:marBottom w:val="0"/>
              <w:divBdr>
                <w:top w:val="none" w:sz="0" w:space="0" w:color="auto"/>
                <w:left w:val="none" w:sz="0" w:space="0" w:color="auto"/>
                <w:bottom w:val="none" w:sz="0" w:space="0" w:color="auto"/>
                <w:right w:val="none" w:sz="0" w:space="0" w:color="auto"/>
              </w:divBdr>
            </w:div>
          </w:divsChild>
        </w:div>
        <w:div w:id="2053530623">
          <w:marLeft w:val="0"/>
          <w:marRight w:val="0"/>
          <w:marTop w:val="0"/>
          <w:marBottom w:val="0"/>
          <w:divBdr>
            <w:top w:val="none" w:sz="0" w:space="0" w:color="auto"/>
            <w:left w:val="none" w:sz="0" w:space="0" w:color="auto"/>
            <w:bottom w:val="none" w:sz="0" w:space="0" w:color="auto"/>
            <w:right w:val="none" w:sz="0" w:space="0" w:color="auto"/>
          </w:divBdr>
          <w:divsChild>
            <w:div w:id="2099449043">
              <w:marLeft w:val="0"/>
              <w:marRight w:val="0"/>
              <w:marTop w:val="0"/>
              <w:marBottom w:val="0"/>
              <w:divBdr>
                <w:top w:val="none" w:sz="0" w:space="0" w:color="auto"/>
                <w:left w:val="none" w:sz="0" w:space="0" w:color="auto"/>
                <w:bottom w:val="none" w:sz="0" w:space="0" w:color="auto"/>
                <w:right w:val="none" w:sz="0" w:space="0" w:color="auto"/>
              </w:divBdr>
            </w:div>
          </w:divsChild>
        </w:div>
        <w:div w:id="1855919493">
          <w:marLeft w:val="0"/>
          <w:marRight w:val="0"/>
          <w:marTop w:val="0"/>
          <w:marBottom w:val="0"/>
          <w:divBdr>
            <w:top w:val="none" w:sz="0" w:space="0" w:color="auto"/>
            <w:left w:val="none" w:sz="0" w:space="0" w:color="auto"/>
            <w:bottom w:val="none" w:sz="0" w:space="0" w:color="auto"/>
            <w:right w:val="none" w:sz="0" w:space="0" w:color="auto"/>
          </w:divBdr>
          <w:divsChild>
            <w:div w:id="1383864567">
              <w:marLeft w:val="0"/>
              <w:marRight w:val="0"/>
              <w:marTop w:val="0"/>
              <w:marBottom w:val="0"/>
              <w:divBdr>
                <w:top w:val="none" w:sz="0" w:space="0" w:color="auto"/>
                <w:left w:val="none" w:sz="0" w:space="0" w:color="auto"/>
                <w:bottom w:val="none" w:sz="0" w:space="0" w:color="auto"/>
                <w:right w:val="none" w:sz="0" w:space="0" w:color="auto"/>
              </w:divBdr>
            </w:div>
            <w:div w:id="1409497682">
              <w:marLeft w:val="0"/>
              <w:marRight w:val="0"/>
              <w:marTop w:val="0"/>
              <w:marBottom w:val="0"/>
              <w:divBdr>
                <w:top w:val="none" w:sz="0" w:space="0" w:color="auto"/>
                <w:left w:val="none" w:sz="0" w:space="0" w:color="auto"/>
                <w:bottom w:val="none" w:sz="0" w:space="0" w:color="auto"/>
                <w:right w:val="none" w:sz="0" w:space="0" w:color="auto"/>
              </w:divBdr>
            </w:div>
          </w:divsChild>
        </w:div>
        <w:div w:id="1120537234">
          <w:marLeft w:val="0"/>
          <w:marRight w:val="0"/>
          <w:marTop w:val="0"/>
          <w:marBottom w:val="0"/>
          <w:divBdr>
            <w:top w:val="none" w:sz="0" w:space="0" w:color="auto"/>
            <w:left w:val="none" w:sz="0" w:space="0" w:color="auto"/>
            <w:bottom w:val="none" w:sz="0" w:space="0" w:color="auto"/>
            <w:right w:val="none" w:sz="0" w:space="0" w:color="auto"/>
          </w:divBdr>
          <w:divsChild>
            <w:div w:id="656497772">
              <w:marLeft w:val="0"/>
              <w:marRight w:val="0"/>
              <w:marTop w:val="0"/>
              <w:marBottom w:val="0"/>
              <w:divBdr>
                <w:top w:val="none" w:sz="0" w:space="0" w:color="auto"/>
                <w:left w:val="none" w:sz="0" w:space="0" w:color="auto"/>
                <w:bottom w:val="none" w:sz="0" w:space="0" w:color="auto"/>
                <w:right w:val="none" w:sz="0" w:space="0" w:color="auto"/>
              </w:divBdr>
            </w:div>
          </w:divsChild>
        </w:div>
        <w:div w:id="1170220495">
          <w:marLeft w:val="0"/>
          <w:marRight w:val="0"/>
          <w:marTop w:val="0"/>
          <w:marBottom w:val="0"/>
          <w:divBdr>
            <w:top w:val="none" w:sz="0" w:space="0" w:color="auto"/>
            <w:left w:val="none" w:sz="0" w:space="0" w:color="auto"/>
            <w:bottom w:val="none" w:sz="0" w:space="0" w:color="auto"/>
            <w:right w:val="none" w:sz="0" w:space="0" w:color="auto"/>
          </w:divBdr>
          <w:divsChild>
            <w:div w:id="367218815">
              <w:marLeft w:val="0"/>
              <w:marRight w:val="0"/>
              <w:marTop w:val="0"/>
              <w:marBottom w:val="0"/>
              <w:divBdr>
                <w:top w:val="none" w:sz="0" w:space="0" w:color="auto"/>
                <w:left w:val="none" w:sz="0" w:space="0" w:color="auto"/>
                <w:bottom w:val="none" w:sz="0" w:space="0" w:color="auto"/>
                <w:right w:val="none" w:sz="0" w:space="0" w:color="auto"/>
              </w:divBdr>
            </w:div>
          </w:divsChild>
        </w:div>
        <w:div w:id="703864723">
          <w:marLeft w:val="0"/>
          <w:marRight w:val="0"/>
          <w:marTop w:val="0"/>
          <w:marBottom w:val="0"/>
          <w:divBdr>
            <w:top w:val="none" w:sz="0" w:space="0" w:color="auto"/>
            <w:left w:val="none" w:sz="0" w:space="0" w:color="auto"/>
            <w:bottom w:val="none" w:sz="0" w:space="0" w:color="auto"/>
            <w:right w:val="none" w:sz="0" w:space="0" w:color="auto"/>
          </w:divBdr>
          <w:divsChild>
            <w:div w:id="349380915">
              <w:marLeft w:val="0"/>
              <w:marRight w:val="0"/>
              <w:marTop w:val="0"/>
              <w:marBottom w:val="0"/>
              <w:divBdr>
                <w:top w:val="none" w:sz="0" w:space="0" w:color="auto"/>
                <w:left w:val="none" w:sz="0" w:space="0" w:color="auto"/>
                <w:bottom w:val="none" w:sz="0" w:space="0" w:color="auto"/>
                <w:right w:val="none" w:sz="0" w:space="0" w:color="auto"/>
              </w:divBdr>
            </w:div>
            <w:div w:id="1164397138">
              <w:marLeft w:val="0"/>
              <w:marRight w:val="0"/>
              <w:marTop w:val="0"/>
              <w:marBottom w:val="0"/>
              <w:divBdr>
                <w:top w:val="none" w:sz="0" w:space="0" w:color="auto"/>
                <w:left w:val="none" w:sz="0" w:space="0" w:color="auto"/>
                <w:bottom w:val="none" w:sz="0" w:space="0" w:color="auto"/>
                <w:right w:val="none" w:sz="0" w:space="0" w:color="auto"/>
              </w:divBdr>
            </w:div>
            <w:div w:id="1015695740">
              <w:marLeft w:val="0"/>
              <w:marRight w:val="0"/>
              <w:marTop w:val="0"/>
              <w:marBottom w:val="0"/>
              <w:divBdr>
                <w:top w:val="none" w:sz="0" w:space="0" w:color="auto"/>
                <w:left w:val="none" w:sz="0" w:space="0" w:color="auto"/>
                <w:bottom w:val="none" w:sz="0" w:space="0" w:color="auto"/>
                <w:right w:val="none" w:sz="0" w:space="0" w:color="auto"/>
              </w:divBdr>
            </w:div>
          </w:divsChild>
        </w:div>
        <w:div w:id="679281999">
          <w:marLeft w:val="0"/>
          <w:marRight w:val="0"/>
          <w:marTop w:val="0"/>
          <w:marBottom w:val="0"/>
          <w:divBdr>
            <w:top w:val="none" w:sz="0" w:space="0" w:color="auto"/>
            <w:left w:val="none" w:sz="0" w:space="0" w:color="auto"/>
            <w:bottom w:val="none" w:sz="0" w:space="0" w:color="auto"/>
            <w:right w:val="none" w:sz="0" w:space="0" w:color="auto"/>
          </w:divBdr>
          <w:divsChild>
            <w:div w:id="1674988252">
              <w:marLeft w:val="0"/>
              <w:marRight w:val="0"/>
              <w:marTop w:val="0"/>
              <w:marBottom w:val="0"/>
              <w:divBdr>
                <w:top w:val="none" w:sz="0" w:space="0" w:color="auto"/>
                <w:left w:val="none" w:sz="0" w:space="0" w:color="auto"/>
                <w:bottom w:val="none" w:sz="0" w:space="0" w:color="auto"/>
                <w:right w:val="none" w:sz="0" w:space="0" w:color="auto"/>
              </w:divBdr>
            </w:div>
            <w:div w:id="1909221440">
              <w:marLeft w:val="0"/>
              <w:marRight w:val="0"/>
              <w:marTop w:val="0"/>
              <w:marBottom w:val="0"/>
              <w:divBdr>
                <w:top w:val="none" w:sz="0" w:space="0" w:color="auto"/>
                <w:left w:val="none" w:sz="0" w:space="0" w:color="auto"/>
                <w:bottom w:val="none" w:sz="0" w:space="0" w:color="auto"/>
                <w:right w:val="none" w:sz="0" w:space="0" w:color="auto"/>
              </w:divBdr>
            </w:div>
            <w:div w:id="2066906885">
              <w:marLeft w:val="0"/>
              <w:marRight w:val="0"/>
              <w:marTop w:val="0"/>
              <w:marBottom w:val="0"/>
              <w:divBdr>
                <w:top w:val="none" w:sz="0" w:space="0" w:color="auto"/>
                <w:left w:val="none" w:sz="0" w:space="0" w:color="auto"/>
                <w:bottom w:val="none" w:sz="0" w:space="0" w:color="auto"/>
                <w:right w:val="none" w:sz="0" w:space="0" w:color="auto"/>
              </w:divBdr>
            </w:div>
            <w:div w:id="539634673">
              <w:marLeft w:val="0"/>
              <w:marRight w:val="0"/>
              <w:marTop w:val="0"/>
              <w:marBottom w:val="0"/>
              <w:divBdr>
                <w:top w:val="none" w:sz="0" w:space="0" w:color="auto"/>
                <w:left w:val="none" w:sz="0" w:space="0" w:color="auto"/>
                <w:bottom w:val="none" w:sz="0" w:space="0" w:color="auto"/>
                <w:right w:val="none" w:sz="0" w:space="0" w:color="auto"/>
              </w:divBdr>
            </w:div>
            <w:div w:id="1586259104">
              <w:marLeft w:val="0"/>
              <w:marRight w:val="0"/>
              <w:marTop w:val="0"/>
              <w:marBottom w:val="0"/>
              <w:divBdr>
                <w:top w:val="none" w:sz="0" w:space="0" w:color="auto"/>
                <w:left w:val="none" w:sz="0" w:space="0" w:color="auto"/>
                <w:bottom w:val="none" w:sz="0" w:space="0" w:color="auto"/>
                <w:right w:val="none" w:sz="0" w:space="0" w:color="auto"/>
              </w:divBdr>
            </w:div>
            <w:div w:id="2141874623">
              <w:marLeft w:val="0"/>
              <w:marRight w:val="0"/>
              <w:marTop w:val="0"/>
              <w:marBottom w:val="0"/>
              <w:divBdr>
                <w:top w:val="none" w:sz="0" w:space="0" w:color="auto"/>
                <w:left w:val="none" w:sz="0" w:space="0" w:color="auto"/>
                <w:bottom w:val="none" w:sz="0" w:space="0" w:color="auto"/>
                <w:right w:val="none" w:sz="0" w:space="0" w:color="auto"/>
              </w:divBdr>
            </w:div>
            <w:div w:id="1720863251">
              <w:marLeft w:val="0"/>
              <w:marRight w:val="0"/>
              <w:marTop w:val="0"/>
              <w:marBottom w:val="0"/>
              <w:divBdr>
                <w:top w:val="none" w:sz="0" w:space="0" w:color="auto"/>
                <w:left w:val="none" w:sz="0" w:space="0" w:color="auto"/>
                <w:bottom w:val="none" w:sz="0" w:space="0" w:color="auto"/>
                <w:right w:val="none" w:sz="0" w:space="0" w:color="auto"/>
              </w:divBdr>
            </w:div>
            <w:div w:id="1484931301">
              <w:marLeft w:val="0"/>
              <w:marRight w:val="0"/>
              <w:marTop w:val="0"/>
              <w:marBottom w:val="0"/>
              <w:divBdr>
                <w:top w:val="none" w:sz="0" w:space="0" w:color="auto"/>
                <w:left w:val="none" w:sz="0" w:space="0" w:color="auto"/>
                <w:bottom w:val="none" w:sz="0" w:space="0" w:color="auto"/>
                <w:right w:val="none" w:sz="0" w:space="0" w:color="auto"/>
              </w:divBdr>
            </w:div>
            <w:div w:id="925383895">
              <w:marLeft w:val="0"/>
              <w:marRight w:val="0"/>
              <w:marTop w:val="0"/>
              <w:marBottom w:val="0"/>
              <w:divBdr>
                <w:top w:val="none" w:sz="0" w:space="0" w:color="auto"/>
                <w:left w:val="none" w:sz="0" w:space="0" w:color="auto"/>
                <w:bottom w:val="none" w:sz="0" w:space="0" w:color="auto"/>
                <w:right w:val="none" w:sz="0" w:space="0" w:color="auto"/>
              </w:divBdr>
            </w:div>
            <w:div w:id="439495667">
              <w:marLeft w:val="0"/>
              <w:marRight w:val="0"/>
              <w:marTop w:val="0"/>
              <w:marBottom w:val="0"/>
              <w:divBdr>
                <w:top w:val="none" w:sz="0" w:space="0" w:color="auto"/>
                <w:left w:val="none" w:sz="0" w:space="0" w:color="auto"/>
                <w:bottom w:val="none" w:sz="0" w:space="0" w:color="auto"/>
                <w:right w:val="none" w:sz="0" w:space="0" w:color="auto"/>
              </w:divBdr>
            </w:div>
            <w:div w:id="226037739">
              <w:marLeft w:val="0"/>
              <w:marRight w:val="0"/>
              <w:marTop w:val="0"/>
              <w:marBottom w:val="0"/>
              <w:divBdr>
                <w:top w:val="none" w:sz="0" w:space="0" w:color="auto"/>
                <w:left w:val="none" w:sz="0" w:space="0" w:color="auto"/>
                <w:bottom w:val="none" w:sz="0" w:space="0" w:color="auto"/>
                <w:right w:val="none" w:sz="0" w:space="0" w:color="auto"/>
              </w:divBdr>
            </w:div>
          </w:divsChild>
        </w:div>
        <w:div w:id="1670137800">
          <w:marLeft w:val="0"/>
          <w:marRight w:val="0"/>
          <w:marTop w:val="0"/>
          <w:marBottom w:val="0"/>
          <w:divBdr>
            <w:top w:val="none" w:sz="0" w:space="0" w:color="auto"/>
            <w:left w:val="none" w:sz="0" w:space="0" w:color="auto"/>
            <w:bottom w:val="none" w:sz="0" w:space="0" w:color="auto"/>
            <w:right w:val="none" w:sz="0" w:space="0" w:color="auto"/>
          </w:divBdr>
          <w:divsChild>
            <w:div w:id="516503146">
              <w:marLeft w:val="0"/>
              <w:marRight w:val="0"/>
              <w:marTop w:val="0"/>
              <w:marBottom w:val="0"/>
              <w:divBdr>
                <w:top w:val="none" w:sz="0" w:space="0" w:color="auto"/>
                <w:left w:val="none" w:sz="0" w:space="0" w:color="auto"/>
                <w:bottom w:val="none" w:sz="0" w:space="0" w:color="auto"/>
                <w:right w:val="none" w:sz="0" w:space="0" w:color="auto"/>
              </w:divBdr>
            </w:div>
            <w:div w:id="685324549">
              <w:marLeft w:val="0"/>
              <w:marRight w:val="0"/>
              <w:marTop w:val="0"/>
              <w:marBottom w:val="0"/>
              <w:divBdr>
                <w:top w:val="none" w:sz="0" w:space="0" w:color="auto"/>
                <w:left w:val="none" w:sz="0" w:space="0" w:color="auto"/>
                <w:bottom w:val="none" w:sz="0" w:space="0" w:color="auto"/>
                <w:right w:val="none" w:sz="0" w:space="0" w:color="auto"/>
              </w:divBdr>
            </w:div>
            <w:div w:id="430786378">
              <w:marLeft w:val="0"/>
              <w:marRight w:val="0"/>
              <w:marTop w:val="0"/>
              <w:marBottom w:val="0"/>
              <w:divBdr>
                <w:top w:val="none" w:sz="0" w:space="0" w:color="auto"/>
                <w:left w:val="none" w:sz="0" w:space="0" w:color="auto"/>
                <w:bottom w:val="none" w:sz="0" w:space="0" w:color="auto"/>
                <w:right w:val="none" w:sz="0" w:space="0" w:color="auto"/>
              </w:divBdr>
            </w:div>
            <w:div w:id="1923175316">
              <w:marLeft w:val="0"/>
              <w:marRight w:val="0"/>
              <w:marTop w:val="0"/>
              <w:marBottom w:val="0"/>
              <w:divBdr>
                <w:top w:val="none" w:sz="0" w:space="0" w:color="auto"/>
                <w:left w:val="none" w:sz="0" w:space="0" w:color="auto"/>
                <w:bottom w:val="none" w:sz="0" w:space="0" w:color="auto"/>
                <w:right w:val="none" w:sz="0" w:space="0" w:color="auto"/>
              </w:divBdr>
            </w:div>
            <w:div w:id="29113190">
              <w:marLeft w:val="0"/>
              <w:marRight w:val="0"/>
              <w:marTop w:val="0"/>
              <w:marBottom w:val="0"/>
              <w:divBdr>
                <w:top w:val="none" w:sz="0" w:space="0" w:color="auto"/>
                <w:left w:val="none" w:sz="0" w:space="0" w:color="auto"/>
                <w:bottom w:val="none" w:sz="0" w:space="0" w:color="auto"/>
                <w:right w:val="none" w:sz="0" w:space="0" w:color="auto"/>
              </w:divBdr>
            </w:div>
            <w:div w:id="1352604578">
              <w:marLeft w:val="0"/>
              <w:marRight w:val="0"/>
              <w:marTop w:val="0"/>
              <w:marBottom w:val="0"/>
              <w:divBdr>
                <w:top w:val="none" w:sz="0" w:space="0" w:color="auto"/>
                <w:left w:val="none" w:sz="0" w:space="0" w:color="auto"/>
                <w:bottom w:val="none" w:sz="0" w:space="0" w:color="auto"/>
                <w:right w:val="none" w:sz="0" w:space="0" w:color="auto"/>
              </w:divBdr>
            </w:div>
            <w:div w:id="427313491">
              <w:marLeft w:val="0"/>
              <w:marRight w:val="0"/>
              <w:marTop w:val="0"/>
              <w:marBottom w:val="0"/>
              <w:divBdr>
                <w:top w:val="none" w:sz="0" w:space="0" w:color="auto"/>
                <w:left w:val="none" w:sz="0" w:space="0" w:color="auto"/>
                <w:bottom w:val="none" w:sz="0" w:space="0" w:color="auto"/>
                <w:right w:val="none" w:sz="0" w:space="0" w:color="auto"/>
              </w:divBdr>
            </w:div>
            <w:div w:id="45643160">
              <w:marLeft w:val="0"/>
              <w:marRight w:val="0"/>
              <w:marTop w:val="0"/>
              <w:marBottom w:val="0"/>
              <w:divBdr>
                <w:top w:val="none" w:sz="0" w:space="0" w:color="auto"/>
                <w:left w:val="none" w:sz="0" w:space="0" w:color="auto"/>
                <w:bottom w:val="none" w:sz="0" w:space="0" w:color="auto"/>
                <w:right w:val="none" w:sz="0" w:space="0" w:color="auto"/>
              </w:divBdr>
            </w:div>
          </w:divsChild>
        </w:div>
        <w:div w:id="1413434410">
          <w:marLeft w:val="0"/>
          <w:marRight w:val="0"/>
          <w:marTop w:val="0"/>
          <w:marBottom w:val="0"/>
          <w:divBdr>
            <w:top w:val="none" w:sz="0" w:space="0" w:color="auto"/>
            <w:left w:val="none" w:sz="0" w:space="0" w:color="auto"/>
            <w:bottom w:val="none" w:sz="0" w:space="0" w:color="auto"/>
            <w:right w:val="none" w:sz="0" w:space="0" w:color="auto"/>
          </w:divBdr>
          <w:divsChild>
            <w:div w:id="1674914254">
              <w:marLeft w:val="0"/>
              <w:marRight w:val="0"/>
              <w:marTop w:val="0"/>
              <w:marBottom w:val="0"/>
              <w:divBdr>
                <w:top w:val="none" w:sz="0" w:space="0" w:color="auto"/>
                <w:left w:val="none" w:sz="0" w:space="0" w:color="auto"/>
                <w:bottom w:val="none" w:sz="0" w:space="0" w:color="auto"/>
                <w:right w:val="none" w:sz="0" w:space="0" w:color="auto"/>
              </w:divBdr>
            </w:div>
            <w:div w:id="1582566049">
              <w:marLeft w:val="0"/>
              <w:marRight w:val="0"/>
              <w:marTop w:val="0"/>
              <w:marBottom w:val="0"/>
              <w:divBdr>
                <w:top w:val="none" w:sz="0" w:space="0" w:color="auto"/>
                <w:left w:val="none" w:sz="0" w:space="0" w:color="auto"/>
                <w:bottom w:val="none" w:sz="0" w:space="0" w:color="auto"/>
                <w:right w:val="none" w:sz="0" w:space="0" w:color="auto"/>
              </w:divBdr>
            </w:div>
          </w:divsChild>
        </w:div>
        <w:div w:id="216355688">
          <w:marLeft w:val="0"/>
          <w:marRight w:val="0"/>
          <w:marTop w:val="0"/>
          <w:marBottom w:val="0"/>
          <w:divBdr>
            <w:top w:val="none" w:sz="0" w:space="0" w:color="auto"/>
            <w:left w:val="none" w:sz="0" w:space="0" w:color="auto"/>
            <w:bottom w:val="none" w:sz="0" w:space="0" w:color="auto"/>
            <w:right w:val="none" w:sz="0" w:space="0" w:color="auto"/>
          </w:divBdr>
          <w:divsChild>
            <w:div w:id="309678989">
              <w:marLeft w:val="0"/>
              <w:marRight w:val="0"/>
              <w:marTop w:val="0"/>
              <w:marBottom w:val="0"/>
              <w:divBdr>
                <w:top w:val="none" w:sz="0" w:space="0" w:color="auto"/>
                <w:left w:val="none" w:sz="0" w:space="0" w:color="auto"/>
                <w:bottom w:val="none" w:sz="0" w:space="0" w:color="auto"/>
                <w:right w:val="none" w:sz="0" w:space="0" w:color="auto"/>
              </w:divBdr>
            </w:div>
            <w:div w:id="1513453667">
              <w:marLeft w:val="0"/>
              <w:marRight w:val="0"/>
              <w:marTop w:val="0"/>
              <w:marBottom w:val="0"/>
              <w:divBdr>
                <w:top w:val="none" w:sz="0" w:space="0" w:color="auto"/>
                <w:left w:val="none" w:sz="0" w:space="0" w:color="auto"/>
                <w:bottom w:val="none" w:sz="0" w:space="0" w:color="auto"/>
                <w:right w:val="none" w:sz="0" w:space="0" w:color="auto"/>
              </w:divBdr>
            </w:div>
            <w:div w:id="736711536">
              <w:marLeft w:val="0"/>
              <w:marRight w:val="0"/>
              <w:marTop w:val="0"/>
              <w:marBottom w:val="0"/>
              <w:divBdr>
                <w:top w:val="none" w:sz="0" w:space="0" w:color="auto"/>
                <w:left w:val="none" w:sz="0" w:space="0" w:color="auto"/>
                <w:bottom w:val="none" w:sz="0" w:space="0" w:color="auto"/>
                <w:right w:val="none" w:sz="0" w:space="0" w:color="auto"/>
              </w:divBdr>
            </w:div>
            <w:div w:id="63913361">
              <w:marLeft w:val="0"/>
              <w:marRight w:val="0"/>
              <w:marTop w:val="0"/>
              <w:marBottom w:val="0"/>
              <w:divBdr>
                <w:top w:val="none" w:sz="0" w:space="0" w:color="auto"/>
                <w:left w:val="none" w:sz="0" w:space="0" w:color="auto"/>
                <w:bottom w:val="none" w:sz="0" w:space="0" w:color="auto"/>
                <w:right w:val="none" w:sz="0" w:space="0" w:color="auto"/>
              </w:divBdr>
            </w:div>
          </w:divsChild>
        </w:div>
        <w:div w:id="730351348">
          <w:marLeft w:val="0"/>
          <w:marRight w:val="0"/>
          <w:marTop w:val="0"/>
          <w:marBottom w:val="0"/>
          <w:divBdr>
            <w:top w:val="none" w:sz="0" w:space="0" w:color="auto"/>
            <w:left w:val="none" w:sz="0" w:space="0" w:color="auto"/>
            <w:bottom w:val="none" w:sz="0" w:space="0" w:color="auto"/>
            <w:right w:val="none" w:sz="0" w:space="0" w:color="auto"/>
          </w:divBdr>
          <w:divsChild>
            <w:div w:id="1345206405">
              <w:marLeft w:val="0"/>
              <w:marRight w:val="0"/>
              <w:marTop w:val="0"/>
              <w:marBottom w:val="0"/>
              <w:divBdr>
                <w:top w:val="none" w:sz="0" w:space="0" w:color="auto"/>
                <w:left w:val="none" w:sz="0" w:space="0" w:color="auto"/>
                <w:bottom w:val="none" w:sz="0" w:space="0" w:color="auto"/>
                <w:right w:val="none" w:sz="0" w:space="0" w:color="auto"/>
              </w:divBdr>
            </w:div>
            <w:div w:id="1394769801">
              <w:marLeft w:val="0"/>
              <w:marRight w:val="0"/>
              <w:marTop w:val="0"/>
              <w:marBottom w:val="0"/>
              <w:divBdr>
                <w:top w:val="none" w:sz="0" w:space="0" w:color="auto"/>
                <w:left w:val="none" w:sz="0" w:space="0" w:color="auto"/>
                <w:bottom w:val="none" w:sz="0" w:space="0" w:color="auto"/>
                <w:right w:val="none" w:sz="0" w:space="0" w:color="auto"/>
              </w:divBdr>
            </w:div>
            <w:div w:id="1714576076">
              <w:marLeft w:val="0"/>
              <w:marRight w:val="0"/>
              <w:marTop w:val="0"/>
              <w:marBottom w:val="0"/>
              <w:divBdr>
                <w:top w:val="none" w:sz="0" w:space="0" w:color="auto"/>
                <w:left w:val="none" w:sz="0" w:space="0" w:color="auto"/>
                <w:bottom w:val="none" w:sz="0" w:space="0" w:color="auto"/>
                <w:right w:val="none" w:sz="0" w:space="0" w:color="auto"/>
              </w:divBdr>
            </w:div>
            <w:div w:id="1833639851">
              <w:marLeft w:val="0"/>
              <w:marRight w:val="0"/>
              <w:marTop w:val="0"/>
              <w:marBottom w:val="0"/>
              <w:divBdr>
                <w:top w:val="none" w:sz="0" w:space="0" w:color="auto"/>
                <w:left w:val="none" w:sz="0" w:space="0" w:color="auto"/>
                <w:bottom w:val="none" w:sz="0" w:space="0" w:color="auto"/>
                <w:right w:val="none" w:sz="0" w:space="0" w:color="auto"/>
              </w:divBdr>
            </w:div>
            <w:div w:id="1795363072">
              <w:marLeft w:val="0"/>
              <w:marRight w:val="0"/>
              <w:marTop w:val="0"/>
              <w:marBottom w:val="0"/>
              <w:divBdr>
                <w:top w:val="none" w:sz="0" w:space="0" w:color="auto"/>
                <w:left w:val="none" w:sz="0" w:space="0" w:color="auto"/>
                <w:bottom w:val="none" w:sz="0" w:space="0" w:color="auto"/>
                <w:right w:val="none" w:sz="0" w:space="0" w:color="auto"/>
              </w:divBdr>
            </w:div>
          </w:divsChild>
        </w:div>
        <w:div w:id="2063091926">
          <w:marLeft w:val="0"/>
          <w:marRight w:val="0"/>
          <w:marTop w:val="0"/>
          <w:marBottom w:val="0"/>
          <w:divBdr>
            <w:top w:val="none" w:sz="0" w:space="0" w:color="auto"/>
            <w:left w:val="none" w:sz="0" w:space="0" w:color="auto"/>
            <w:bottom w:val="none" w:sz="0" w:space="0" w:color="auto"/>
            <w:right w:val="none" w:sz="0" w:space="0" w:color="auto"/>
          </w:divBdr>
          <w:divsChild>
            <w:div w:id="526067823">
              <w:marLeft w:val="0"/>
              <w:marRight w:val="0"/>
              <w:marTop w:val="0"/>
              <w:marBottom w:val="0"/>
              <w:divBdr>
                <w:top w:val="none" w:sz="0" w:space="0" w:color="auto"/>
                <w:left w:val="none" w:sz="0" w:space="0" w:color="auto"/>
                <w:bottom w:val="none" w:sz="0" w:space="0" w:color="auto"/>
                <w:right w:val="none" w:sz="0" w:space="0" w:color="auto"/>
              </w:divBdr>
            </w:div>
            <w:div w:id="1211379505">
              <w:marLeft w:val="0"/>
              <w:marRight w:val="0"/>
              <w:marTop w:val="0"/>
              <w:marBottom w:val="0"/>
              <w:divBdr>
                <w:top w:val="none" w:sz="0" w:space="0" w:color="auto"/>
                <w:left w:val="none" w:sz="0" w:space="0" w:color="auto"/>
                <w:bottom w:val="none" w:sz="0" w:space="0" w:color="auto"/>
                <w:right w:val="none" w:sz="0" w:space="0" w:color="auto"/>
              </w:divBdr>
            </w:div>
            <w:div w:id="1312827047">
              <w:marLeft w:val="0"/>
              <w:marRight w:val="0"/>
              <w:marTop w:val="0"/>
              <w:marBottom w:val="0"/>
              <w:divBdr>
                <w:top w:val="none" w:sz="0" w:space="0" w:color="auto"/>
                <w:left w:val="none" w:sz="0" w:space="0" w:color="auto"/>
                <w:bottom w:val="none" w:sz="0" w:space="0" w:color="auto"/>
                <w:right w:val="none" w:sz="0" w:space="0" w:color="auto"/>
              </w:divBdr>
            </w:div>
            <w:div w:id="871264160">
              <w:marLeft w:val="0"/>
              <w:marRight w:val="0"/>
              <w:marTop w:val="0"/>
              <w:marBottom w:val="0"/>
              <w:divBdr>
                <w:top w:val="none" w:sz="0" w:space="0" w:color="auto"/>
                <w:left w:val="none" w:sz="0" w:space="0" w:color="auto"/>
                <w:bottom w:val="none" w:sz="0" w:space="0" w:color="auto"/>
                <w:right w:val="none" w:sz="0" w:space="0" w:color="auto"/>
              </w:divBdr>
            </w:div>
          </w:divsChild>
        </w:div>
        <w:div w:id="1866170115">
          <w:marLeft w:val="0"/>
          <w:marRight w:val="0"/>
          <w:marTop w:val="0"/>
          <w:marBottom w:val="0"/>
          <w:divBdr>
            <w:top w:val="none" w:sz="0" w:space="0" w:color="auto"/>
            <w:left w:val="none" w:sz="0" w:space="0" w:color="auto"/>
            <w:bottom w:val="none" w:sz="0" w:space="0" w:color="auto"/>
            <w:right w:val="none" w:sz="0" w:space="0" w:color="auto"/>
          </w:divBdr>
          <w:divsChild>
            <w:div w:id="1254818497">
              <w:marLeft w:val="0"/>
              <w:marRight w:val="0"/>
              <w:marTop w:val="0"/>
              <w:marBottom w:val="0"/>
              <w:divBdr>
                <w:top w:val="none" w:sz="0" w:space="0" w:color="auto"/>
                <w:left w:val="none" w:sz="0" w:space="0" w:color="auto"/>
                <w:bottom w:val="none" w:sz="0" w:space="0" w:color="auto"/>
                <w:right w:val="none" w:sz="0" w:space="0" w:color="auto"/>
              </w:divBdr>
            </w:div>
            <w:div w:id="767038781">
              <w:marLeft w:val="0"/>
              <w:marRight w:val="0"/>
              <w:marTop w:val="0"/>
              <w:marBottom w:val="0"/>
              <w:divBdr>
                <w:top w:val="none" w:sz="0" w:space="0" w:color="auto"/>
                <w:left w:val="none" w:sz="0" w:space="0" w:color="auto"/>
                <w:bottom w:val="none" w:sz="0" w:space="0" w:color="auto"/>
                <w:right w:val="none" w:sz="0" w:space="0" w:color="auto"/>
              </w:divBdr>
            </w:div>
            <w:div w:id="1113596106">
              <w:marLeft w:val="0"/>
              <w:marRight w:val="0"/>
              <w:marTop w:val="0"/>
              <w:marBottom w:val="0"/>
              <w:divBdr>
                <w:top w:val="none" w:sz="0" w:space="0" w:color="auto"/>
                <w:left w:val="none" w:sz="0" w:space="0" w:color="auto"/>
                <w:bottom w:val="none" w:sz="0" w:space="0" w:color="auto"/>
                <w:right w:val="none" w:sz="0" w:space="0" w:color="auto"/>
              </w:divBdr>
            </w:div>
          </w:divsChild>
        </w:div>
        <w:div w:id="863664635">
          <w:marLeft w:val="0"/>
          <w:marRight w:val="0"/>
          <w:marTop w:val="0"/>
          <w:marBottom w:val="0"/>
          <w:divBdr>
            <w:top w:val="none" w:sz="0" w:space="0" w:color="auto"/>
            <w:left w:val="none" w:sz="0" w:space="0" w:color="auto"/>
            <w:bottom w:val="none" w:sz="0" w:space="0" w:color="auto"/>
            <w:right w:val="none" w:sz="0" w:space="0" w:color="auto"/>
          </w:divBdr>
          <w:divsChild>
            <w:div w:id="1263954786">
              <w:marLeft w:val="0"/>
              <w:marRight w:val="0"/>
              <w:marTop w:val="0"/>
              <w:marBottom w:val="0"/>
              <w:divBdr>
                <w:top w:val="none" w:sz="0" w:space="0" w:color="auto"/>
                <w:left w:val="none" w:sz="0" w:space="0" w:color="auto"/>
                <w:bottom w:val="none" w:sz="0" w:space="0" w:color="auto"/>
                <w:right w:val="none" w:sz="0" w:space="0" w:color="auto"/>
              </w:divBdr>
            </w:div>
            <w:div w:id="708382910">
              <w:marLeft w:val="0"/>
              <w:marRight w:val="0"/>
              <w:marTop w:val="0"/>
              <w:marBottom w:val="0"/>
              <w:divBdr>
                <w:top w:val="none" w:sz="0" w:space="0" w:color="auto"/>
                <w:left w:val="none" w:sz="0" w:space="0" w:color="auto"/>
                <w:bottom w:val="none" w:sz="0" w:space="0" w:color="auto"/>
                <w:right w:val="none" w:sz="0" w:space="0" w:color="auto"/>
              </w:divBdr>
            </w:div>
            <w:div w:id="1614021890">
              <w:marLeft w:val="0"/>
              <w:marRight w:val="0"/>
              <w:marTop w:val="0"/>
              <w:marBottom w:val="0"/>
              <w:divBdr>
                <w:top w:val="none" w:sz="0" w:space="0" w:color="auto"/>
                <w:left w:val="none" w:sz="0" w:space="0" w:color="auto"/>
                <w:bottom w:val="none" w:sz="0" w:space="0" w:color="auto"/>
                <w:right w:val="none" w:sz="0" w:space="0" w:color="auto"/>
              </w:divBdr>
            </w:div>
          </w:divsChild>
        </w:div>
        <w:div w:id="1708942403">
          <w:marLeft w:val="0"/>
          <w:marRight w:val="0"/>
          <w:marTop w:val="0"/>
          <w:marBottom w:val="0"/>
          <w:divBdr>
            <w:top w:val="none" w:sz="0" w:space="0" w:color="auto"/>
            <w:left w:val="none" w:sz="0" w:space="0" w:color="auto"/>
            <w:bottom w:val="none" w:sz="0" w:space="0" w:color="auto"/>
            <w:right w:val="none" w:sz="0" w:space="0" w:color="auto"/>
          </w:divBdr>
          <w:divsChild>
            <w:div w:id="1055665751">
              <w:marLeft w:val="0"/>
              <w:marRight w:val="0"/>
              <w:marTop w:val="0"/>
              <w:marBottom w:val="0"/>
              <w:divBdr>
                <w:top w:val="none" w:sz="0" w:space="0" w:color="auto"/>
                <w:left w:val="none" w:sz="0" w:space="0" w:color="auto"/>
                <w:bottom w:val="none" w:sz="0" w:space="0" w:color="auto"/>
                <w:right w:val="none" w:sz="0" w:space="0" w:color="auto"/>
              </w:divBdr>
            </w:div>
          </w:divsChild>
        </w:div>
        <w:div w:id="1693073178">
          <w:marLeft w:val="0"/>
          <w:marRight w:val="0"/>
          <w:marTop w:val="0"/>
          <w:marBottom w:val="0"/>
          <w:divBdr>
            <w:top w:val="none" w:sz="0" w:space="0" w:color="auto"/>
            <w:left w:val="none" w:sz="0" w:space="0" w:color="auto"/>
            <w:bottom w:val="none" w:sz="0" w:space="0" w:color="auto"/>
            <w:right w:val="none" w:sz="0" w:space="0" w:color="auto"/>
          </w:divBdr>
          <w:divsChild>
            <w:div w:id="294944099">
              <w:marLeft w:val="0"/>
              <w:marRight w:val="0"/>
              <w:marTop w:val="0"/>
              <w:marBottom w:val="0"/>
              <w:divBdr>
                <w:top w:val="none" w:sz="0" w:space="0" w:color="auto"/>
                <w:left w:val="none" w:sz="0" w:space="0" w:color="auto"/>
                <w:bottom w:val="none" w:sz="0" w:space="0" w:color="auto"/>
                <w:right w:val="none" w:sz="0" w:space="0" w:color="auto"/>
              </w:divBdr>
            </w:div>
          </w:divsChild>
        </w:div>
        <w:div w:id="430131826">
          <w:marLeft w:val="0"/>
          <w:marRight w:val="0"/>
          <w:marTop w:val="0"/>
          <w:marBottom w:val="0"/>
          <w:divBdr>
            <w:top w:val="none" w:sz="0" w:space="0" w:color="auto"/>
            <w:left w:val="none" w:sz="0" w:space="0" w:color="auto"/>
            <w:bottom w:val="none" w:sz="0" w:space="0" w:color="auto"/>
            <w:right w:val="none" w:sz="0" w:space="0" w:color="auto"/>
          </w:divBdr>
          <w:divsChild>
            <w:div w:id="1910649188">
              <w:marLeft w:val="0"/>
              <w:marRight w:val="0"/>
              <w:marTop w:val="0"/>
              <w:marBottom w:val="0"/>
              <w:divBdr>
                <w:top w:val="none" w:sz="0" w:space="0" w:color="auto"/>
                <w:left w:val="none" w:sz="0" w:space="0" w:color="auto"/>
                <w:bottom w:val="none" w:sz="0" w:space="0" w:color="auto"/>
                <w:right w:val="none" w:sz="0" w:space="0" w:color="auto"/>
              </w:divBdr>
            </w:div>
            <w:div w:id="1331254525">
              <w:marLeft w:val="0"/>
              <w:marRight w:val="0"/>
              <w:marTop w:val="0"/>
              <w:marBottom w:val="0"/>
              <w:divBdr>
                <w:top w:val="none" w:sz="0" w:space="0" w:color="auto"/>
                <w:left w:val="none" w:sz="0" w:space="0" w:color="auto"/>
                <w:bottom w:val="none" w:sz="0" w:space="0" w:color="auto"/>
                <w:right w:val="none" w:sz="0" w:space="0" w:color="auto"/>
              </w:divBdr>
            </w:div>
          </w:divsChild>
        </w:div>
        <w:div w:id="851336779">
          <w:marLeft w:val="0"/>
          <w:marRight w:val="0"/>
          <w:marTop w:val="0"/>
          <w:marBottom w:val="0"/>
          <w:divBdr>
            <w:top w:val="none" w:sz="0" w:space="0" w:color="auto"/>
            <w:left w:val="none" w:sz="0" w:space="0" w:color="auto"/>
            <w:bottom w:val="none" w:sz="0" w:space="0" w:color="auto"/>
            <w:right w:val="none" w:sz="0" w:space="0" w:color="auto"/>
          </w:divBdr>
          <w:divsChild>
            <w:div w:id="506794707">
              <w:marLeft w:val="0"/>
              <w:marRight w:val="0"/>
              <w:marTop w:val="0"/>
              <w:marBottom w:val="0"/>
              <w:divBdr>
                <w:top w:val="none" w:sz="0" w:space="0" w:color="auto"/>
                <w:left w:val="none" w:sz="0" w:space="0" w:color="auto"/>
                <w:bottom w:val="none" w:sz="0" w:space="0" w:color="auto"/>
                <w:right w:val="none" w:sz="0" w:space="0" w:color="auto"/>
              </w:divBdr>
            </w:div>
          </w:divsChild>
        </w:div>
        <w:div w:id="99029710">
          <w:marLeft w:val="0"/>
          <w:marRight w:val="0"/>
          <w:marTop w:val="0"/>
          <w:marBottom w:val="0"/>
          <w:divBdr>
            <w:top w:val="none" w:sz="0" w:space="0" w:color="auto"/>
            <w:left w:val="none" w:sz="0" w:space="0" w:color="auto"/>
            <w:bottom w:val="none" w:sz="0" w:space="0" w:color="auto"/>
            <w:right w:val="none" w:sz="0" w:space="0" w:color="auto"/>
          </w:divBdr>
          <w:divsChild>
            <w:div w:id="2076975815">
              <w:marLeft w:val="0"/>
              <w:marRight w:val="0"/>
              <w:marTop w:val="0"/>
              <w:marBottom w:val="0"/>
              <w:divBdr>
                <w:top w:val="none" w:sz="0" w:space="0" w:color="auto"/>
                <w:left w:val="none" w:sz="0" w:space="0" w:color="auto"/>
                <w:bottom w:val="none" w:sz="0" w:space="0" w:color="auto"/>
                <w:right w:val="none" w:sz="0" w:space="0" w:color="auto"/>
              </w:divBdr>
            </w:div>
            <w:div w:id="761073292">
              <w:marLeft w:val="0"/>
              <w:marRight w:val="0"/>
              <w:marTop w:val="0"/>
              <w:marBottom w:val="0"/>
              <w:divBdr>
                <w:top w:val="none" w:sz="0" w:space="0" w:color="auto"/>
                <w:left w:val="none" w:sz="0" w:space="0" w:color="auto"/>
                <w:bottom w:val="none" w:sz="0" w:space="0" w:color="auto"/>
                <w:right w:val="none" w:sz="0" w:space="0" w:color="auto"/>
              </w:divBdr>
            </w:div>
            <w:div w:id="277296860">
              <w:marLeft w:val="0"/>
              <w:marRight w:val="0"/>
              <w:marTop w:val="0"/>
              <w:marBottom w:val="0"/>
              <w:divBdr>
                <w:top w:val="none" w:sz="0" w:space="0" w:color="auto"/>
                <w:left w:val="none" w:sz="0" w:space="0" w:color="auto"/>
                <w:bottom w:val="none" w:sz="0" w:space="0" w:color="auto"/>
                <w:right w:val="none" w:sz="0" w:space="0" w:color="auto"/>
              </w:divBdr>
            </w:div>
            <w:div w:id="715861766">
              <w:marLeft w:val="0"/>
              <w:marRight w:val="0"/>
              <w:marTop w:val="0"/>
              <w:marBottom w:val="0"/>
              <w:divBdr>
                <w:top w:val="none" w:sz="0" w:space="0" w:color="auto"/>
                <w:left w:val="none" w:sz="0" w:space="0" w:color="auto"/>
                <w:bottom w:val="none" w:sz="0" w:space="0" w:color="auto"/>
                <w:right w:val="none" w:sz="0" w:space="0" w:color="auto"/>
              </w:divBdr>
            </w:div>
          </w:divsChild>
        </w:div>
        <w:div w:id="227688162">
          <w:marLeft w:val="0"/>
          <w:marRight w:val="0"/>
          <w:marTop w:val="0"/>
          <w:marBottom w:val="0"/>
          <w:divBdr>
            <w:top w:val="none" w:sz="0" w:space="0" w:color="auto"/>
            <w:left w:val="none" w:sz="0" w:space="0" w:color="auto"/>
            <w:bottom w:val="none" w:sz="0" w:space="0" w:color="auto"/>
            <w:right w:val="none" w:sz="0" w:space="0" w:color="auto"/>
          </w:divBdr>
          <w:divsChild>
            <w:div w:id="1836917018">
              <w:marLeft w:val="0"/>
              <w:marRight w:val="0"/>
              <w:marTop w:val="0"/>
              <w:marBottom w:val="0"/>
              <w:divBdr>
                <w:top w:val="none" w:sz="0" w:space="0" w:color="auto"/>
                <w:left w:val="none" w:sz="0" w:space="0" w:color="auto"/>
                <w:bottom w:val="none" w:sz="0" w:space="0" w:color="auto"/>
                <w:right w:val="none" w:sz="0" w:space="0" w:color="auto"/>
              </w:divBdr>
            </w:div>
            <w:div w:id="110250985">
              <w:marLeft w:val="0"/>
              <w:marRight w:val="0"/>
              <w:marTop w:val="0"/>
              <w:marBottom w:val="0"/>
              <w:divBdr>
                <w:top w:val="none" w:sz="0" w:space="0" w:color="auto"/>
                <w:left w:val="none" w:sz="0" w:space="0" w:color="auto"/>
                <w:bottom w:val="none" w:sz="0" w:space="0" w:color="auto"/>
                <w:right w:val="none" w:sz="0" w:space="0" w:color="auto"/>
              </w:divBdr>
            </w:div>
            <w:div w:id="1219511592">
              <w:marLeft w:val="0"/>
              <w:marRight w:val="0"/>
              <w:marTop w:val="0"/>
              <w:marBottom w:val="0"/>
              <w:divBdr>
                <w:top w:val="none" w:sz="0" w:space="0" w:color="auto"/>
                <w:left w:val="none" w:sz="0" w:space="0" w:color="auto"/>
                <w:bottom w:val="none" w:sz="0" w:space="0" w:color="auto"/>
                <w:right w:val="none" w:sz="0" w:space="0" w:color="auto"/>
              </w:divBdr>
            </w:div>
            <w:div w:id="945037347">
              <w:marLeft w:val="0"/>
              <w:marRight w:val="0"/>
              <w:marTop w:val="0"/>
              <w:marBottom w:val="0"/>
              <w:divBdr>
                <w:top w:val="none" w:sz="0" w:space="0" w:color="auto"/>
                <w:left w:val="none" w:sz="0" w:space="0" w:color="auto"/>
                <w:bottom w:val="none" w:sz="0" w:space="0" w:color="auto"/>
                <w:right w:val="none" w:sz="0" w:space="0" w:color="auto"/>
              </w:divBdr>
            </w:div>
            <w:div w:id="1926918987">
              <w:marLeft w:val="0"/>
              <w:marRight w:val="0"/>
              <w:marTop w:val="0"/>
              <w:marBottom w:val="0"/>
              <w:divBdr>
                <w:top w:val="none" w:sz="0" w:space="0" w:color="auto"/>
                <w:left w:val="none" w:sz="0" w:space="0" w:color="auto"/>
                <w:bottom w:val="none" w:sz="0" w:space="0" w:color="auto"/>
                <w:right w:val="none" w:sz="0" w:space="0" w:color="auto"/>
              </w:divBdr>
            </w:div>
            <w:div w:id="755512775">
              <w:marLeft w:val="0"/>
              <w:marRight w:val="0"/>
              <w:marTop w:val="0"/>
              <w:marBottom w:val="0"/>
              <w:divBdr>
                <w:top w:val="none" w:sz="0" w:space="0" w:color="auto"/>
                <w:left w:val="none" w:sz="0" w:space="0" w:color="auto"/>
                <w:bottom w:val="none" w:sz="0" w:space="0" w:color="auto"/>
                <w:right w:val="none" w:sz="0" w:space="0" w:color="auto"/>
              </w:divBdr>
            </w:div>
            <w:div w:id="678965233">
              <w:marLeft w:val="0"/>
              <w:marRight w:val="0"/>
              <w:marTop w:val="0"/>
              <w:marBottom w:val="0"/>
              <w:divBdr>
                <w:top w:val="none" w:sz="0" w:space="0" w:color="auto"/>
                <w:left w:val="none" w:sz="0" w:space="0" w:color="auto"/>
                <w:bottom w:val="none" w:sz="0" w:space="0" w:color="auto"/>
                <w:right w:val="none" w:sz="0" w:space="0" w:color="auto"/>
              </w:divBdr>
            </w:div>
            <w:div w:id="1497840576">
              <w:marLeft w:val="0"/>
              <w:marRight w:val="0"/>
              <w:marTop w:val="0"/>
              <w:marBottom w:val="0"/>
              <w:divBdr>
                <w:top w:val="none" w:sz="0" w:space="0" w:color="auto"/>
                <w:left w:val="none" w:sz="0" w:space="0" w:color="auto"/>
                <w:bottom w:val="none" w:sz="0" w:space="0" w:color="auto"/>
                <w:right w:val="none" w:sz="0" w:space="0" w:color="auto"/>
              </w:divBdr>
            </w:div>
            <w:div w:id="1005983457">
              <w:marLeft w:val="0"/>
              <w:marRight w:val="0"/>
              <w:marTop w:val="0"/>
              <w:marBottom w:val="0"/>
              <w:divBdr>
                <w:top w:val="none" w:sz="0" w:space="0" w:color="auto"/>
                <w:left w:val="none" w:sz="0" w:space="0" w:color="auto"/>
                <w:bottom w:val="none" w:sz="0" w:space="0" w:color="auto"/>
                <w:right w:val="none" w:sz="0" w:space="0" w:color="auto"/>
              </w:divBdr>
            </w:div>
            <w:div w:id="1312099809">
              <w:marLeft w:val="0"/>
              <w:marRight w:val="0"/>
              <w:marTop w:val="0"/>
              <w:marBottom w:val="0"/>
              <w:divBdr>
                <w:top w:val="none" w:sz="0" w:space="0" w:color="auto"/>
                <w:left w:val="none" w:sz="0" w:space="0" w:color="auto"/>
                <w:bottom w:val="none" w:sz="0" w:space="0" w:color="auto"/>
                <w:right w:val="none" w:sz="0" w:space="0" w:color="auto"/>
              </w:divBdr>
            </w:div>
            <w:div w:id="1965767141">
              <w:marLeft w:val="0"/>
              <w:marRight w:val="0"/>
              <w:marTop w:val="0"/>
              <w:marBottom w:val="0"/>
              <w:divBdr>
                <w:top w:val="none" w:sz="0" w:space="0" w:color="auto"/>
                <w:left w:val="none" w:sz="0" w:space="0" w:color="auto"/>
                <w:bottom w:val="none" w:sz="0" w:space="0" w:color="auto"/>
                <w:right w:val="none" w:sz="0" w:space="0" w:color="auto"/>
              </w:divBdr>
            </w:div>
          </w:divsChild>
        </w:div>
        <w:div w:id="1737626977">
          <w:marLeft w:val="0"/>
          <w:marRight w:val="0"/>
          <w:marTop w:val="0"/>
          <w:marBottom w:val="0"/>
          <w:divBdr>
            <w:top w:val="none" w:sz="0" w:space="0" w:color="auto"/>
            <w:left w:val="none" w:sz="0" w:space="0" w:color="auto"/>
            <w:bottom w:val="none" w:sz="0" w:space="0" w:color="auto"/>
            <w:right w:val="none" w:sz="0" w:space="0" w:color="auto"/>
          </w:divBdr>
          <w:divsChild>
            <w:div w:id="1833790681">
              <w:marLeft w:val="0"/>
              <w:marRight w:val="0"/>
              <w:marTop w:val="0"/>
              <w:marBottom w:val="0"/>
              <w:divBdr>
                <w:top w:val="none" w:sz="0" w:space="0" w:color="auto"/>
                <w:left w:val="none" w:sz="0" w:space="0" w:color="auto"/>
                <w:bottom w:val="none" w:sz="0" w:space="0" w:color="auto"/>
                <w:right w:val="none" w:sz="0" w:space="0" w:color="auto"/>
              </w:divBdr>
            </w:div>
          </w:divsChild>
        </w:div>
        <w:div w:id="1448352325">
          <w:marLeft w:val="0"/>
          <w:marRight w:val="0"/>
          <w:marTop w:val="0"/>
          <w:marBottom w:val="0"/>
          <w:divBdr>
            <w:top w:val="none" w:sz="0" w:space="0" w:color="auto"/>
            <w:left w:val="none" w:sz="0" w:space="0" w:color="auto"/>
            <w:bottom w:val="none" w:sz="0" w:space="0" w:color="auto"/>
            <w:right w:val="none" w:sz="0" w:space="0" w:color="auto"/>
          </w:divBdr>
          <w:divsChild>
            <w:div w:id="1067607159">
              <w:marLeft w:val="0"/>
              <w:marRight w:val="0"/>
              <w:marTop w:val="0"/>
              <w:marBottom w:val="0"/>
              <w:divBdr>
                <w:top w:val="none" w:sz="0" w:space="0" w:color="auto"/>
                <w:left w:val="none" w:sz="0" w:space="0" w:color="auto"/>
                <w:bottom w:val="none" w:sz="0" w:space="0" w:color="auto"/>
                <w:right w:val="none" w:sz="0" w:space="0" w:color="auto"/>
              </w:divBdr>
            </w:div>
            <w:div w:id="1183517774">
              <w:marLeft w:val="0"/>
              <w:marRight w:val="0"/>
              <w:marTop w:val="0"/>
              <w:marBottom w:val="0"/>
              <w:divBdr>
                <w:top w:val="none" w:sz="0" w:space="0" w:color="auto"/>
                <w:left w:val="none" w:sz="0" w:space="0" w:color="auto"/>
                <w:bottom w:val="none" w:sz="0" w:space="0" w:color="auto"/>
                <w:right w:val="none" w:sz="0" w:space="0" w:color="auto"/>
              </w:divBdr>
            </w:div>
            <w:div w:id="360207515">
              <w:marLeft w:val="0"/>
              <w:marRight w:val="0"/>
              <w:marTop w:val="0"/>
              <w:marBottom w:val="0"/>
              <w:divBdr>
                <w:top w:val="none" w:sz="0" w:space="0" w:color="auto"/>
                <w:left w:val="none" w:sz="0" w:space="0" w:color="auto"/>
                <w:bottom w:val="none" w:sz="0" w:space="0" w:color="auto"/>
                <w:right w:val="none" w:sz="0" w:space="0" w:color="auto"/>
              </w:divBdr>
            </w:div>
            <w:div w:id="1869444884">
              <w:marLeft w:val="0"/>
              <w:marRight w:val="0"/>
              <w:marTop w:val="0"/>
              <w:marBottom w:val="0"/>
              <w:divBdr>
                <w:top w:val="none" w:sz="0" w:space="0" w:color="auto"/>
                <w:left w:val="none" w:sz="0" w:space="0" w:color="auto"/>
                <w:bottom w:val="none" w:sz="0" w:space="0" w:color="auto"/>
                <w:right w:val="none" w:sz="0" w:space="0" w:color="auto"/>
              </w:divBdr>
            </w:div>
          </w:divsChild>
        </w:div>
        <w:div w:id="464856810">
          <w:marLeft w:val="0"/>
          <w:marRight w:val="0"/>
          <w:marTop w:val="0"/>
          <w:marBottom w:val="0"/>
          <w:divBdr>
            <w:top w:val="none" w:sz="0" w:space="0" w:color="auto"/>
            <w:left w:val="none" w:sz="0" w:space="0" w:color="auto"/>
            <w:bottom w:val="none" w:sz="0" w:space="0" w:color="auto"/>
            <w:right w:val="none" w:sz="0" w:space="0" w:color="auto"/>
          </w:divBdr>
          <w:divsChild>
            <w:div w:id="1781997172">
              <w:marLeft w:val="0"/>
              <w:marRight w:val="0"/>
              <w:marTop w:val="0"/>
              <w:marBottom w:val="0"/>
              <w:divBdr>
                <w:top w:val="none" w:sz="0" w:space="0" w:color="auto"/>
                <w:left w:val="none" w:sz="0" w:space="0" w:color="auto"/>
                <w:bottom w:val="none" w:sz="0" w:space="0" w:color="auto"/>
                <w:right w:val="none" w:sz="0" w:space="0" w:color="auto"/>
              </w:divBdr>
            </w:div>
            <w:div w:id="1616398889">
              <w:marLeft w:val="0"/>
              <w:marRight w:val="0"/>
              <w:marTop w:val="0"/>
              <w:marBottom w:val="0"/>
              <w:divBdr>
                <w:top w:val="none" w:sz="0" w:space="0" w:color="auto"/>
                <w:left w:val="none" w:sz="0" w:space="0" w:color="auto"/>
                <w:bottom w:val="none" w:sz="0" w:space="0" w:color="auto"/>
                <w:right w:val="none" w:sz="0" w:space="0" w:color="auto"/>
              </w:divBdr>
            </w:div>
          </w:divsChild>
        </w:div>
        <w:div w:id="1567910701">
          <w:marLeft w:val="0"/>
          <w:marRight w:val="0"/>
          <w:marTop w:val="0"/>
          <w:marBottom w:val="0"/>
          <w:divBdr>
            <w:top w:val="none" w:sz="0" w:space="0" w:color="auto"/>
            <w:left w:val="none" w:sz="0" w:space="0" w:color="auto"/>
            <w:bottom w:val="none" w:sz="0" w:space="0" w:color="auto"/>
            <w:right w:val="none" w:sz="0" w:space="0" w:color="auto"/>
          </w:divBdr>
          <w:divsChild>
            <w:div w:id="19465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873</TotalTime>
  <Pages>1</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Escobar Perez</dc:creator>
  <cp:keywords/>
  <dc:description/>
  <cp:lastModifiedBy>Esteban Escobar Perez</cp:lastModifiedBy>
  <cp:revision>4</cp:revision>
  <dcterms:created xsi:type="dcterms:W3CDTF">2025-07-23T23:29:00Z</dcterms:created>
  <dcterms:modified xsi:type="dcterms:W3CDTF">2025-07-24T14:02:00Z</dcterms:modified>
</cp:coreProperties>
</file>